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A4" w:rsidRDefault="00DA4EA4" w:rsidP="00DA4EA4">
      <w:pPr>
        <w:widowControl w:val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Реестр (перечень) нормативных правовых актов, содержащих требования по охране труда в соответствии со спецификой деятельности Администрации Загваздинского сельского  поселения</w:t>
      </w:r>
      <w:bookmarkStart w:id="0" w:name="_GoBack"/>
      <w:bookmarkEnd w:id="0"/>
    </w:p>
    <w:p w:rsidR="00DA4EA4" w:rsidRDefault="00DA4EA4" w:rsidP="00DA4EA4">
      <w:pPr>
        <w:widowControl w:val="0"/>
        <w:jc w:val="center"/>
        <w:rPr>
          <w:spacing w:val="-4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707"/>
        <w:gridCol w:w="1563"/>
        <w:gridCol w:w="3827"/>
      </w:tblGrid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Наименование нормативного правового акта и иного документа (НПА)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Краткое наименование НПА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Электронная ссылка на НПА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кодекс Российской Федерации от 30.12.2001 № 197-ФЗ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ТК РФ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  <w:shd w:val="clear" w:color="auto" w:fill="FFFFFF"/>
              </w:rPr>
              <w:t>https://docs.cntd.ru/document/901807664#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Российской Федерации от 24.12.2021 № 2464 «О порядке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знания требований охраны труда»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ППРФ-2464 24.12.2021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  <w:shd w:val="clear" w:color="auto" w:fill="FFFFFF"/>
              </w:rPr>
              <w:t>https://docs.cntd.ru/document/727688582?marker=6580IP#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Российской Федерации от 29.10.2021 № 773н «Об утверждении форм (способов) информирования работников об их трудовых правах, включая право на безопасные условия и охрану труда и примерного перечня информационных материалов, в целях информирования работников об их трудовых правах, включая право на безопасные условия и охрану труда»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ПрМТ773н 29.10.2021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https://docs.cntd.ru/document/727092793#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jc w:val="both"/>
              <w:rPr>
                <w:kern w:val="36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>Приказ Министерства здравоохранения РФ от 28 января 2021 г. N 29н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</w:t>
            </w:r>
            <w:r>
              <w:rPr>
                <w:sz w:val="24"/>
                <w:szCs w:val="24"/>
                <w:highlight w:val="white"/>
              </w:rPr>
              <w:lastRenderedPageBreak/>
              <w:t>осмотры»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lastRenderedPageBreak/>
              <w:t>Пр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МЗ 29н 28.01.2021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https://legalacts.ru/doc/prikaz-minzdrava-rossii-ot-28012021-n-29n-ob-utverzhdenii/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Приказ Министерства здравоохранения и социального развития РФ от 14 декабря 2009 г. N 984н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ПрМЗ984н 14.12.2009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https://docs.cntd.ru/document/902193377#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Приказ Минздрава России от 24.05.2024 № 262н «Об утверждении требований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к комплектации аптечки для оказания работниками первой помощи пострадавшим с применением медицинских изделий</w:t>
            </w:r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ПрМЗ262н 24.05.2024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https://docs.cntd.ru/document/1306091041?marker=6540IN#</w:t>
            </w: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 7-р от 20.02.2020 г.  Администрации Загваздинского сельского поселения Усть-Ишимского муниципального района Омской области «Об утверждении Правил внутреннего трудового</w:t>
            </w:r>
          </w:p>
          <w:p w:rsidR="00DA4EA4" w:rsidRDefault="00DA4EA4">
            <w:pPr>
              <w:shd w:val="clear" w:color="auto" w:fill="FFFFFF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распорядка администрации Загваздинского сельского поселения Усть-Ишимского муниципального района Омской области»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28-п от 15.08.2022 г  Администрации Загваздинского сельского поселения Усть-Ишимского муниципального района Омской области «Об утверждении Положения о системе управления охраной труда (СУОТ) в Администрации Загваздинского сельского поселения Усть-Ишимского муниципального района Омской области»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охране труда  </w:t>
            </w:r>
            <w:r>
              <w:rPr>
                <w:sz w:val="24"/>
                <w:szCs w:val="24"/>
              </w:rPr>
              <w:lastRenderedPageBreak/>
              <w:t xml:space="preserve">ведущего специалиста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охране труда  специалиста 1 категории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охране труда   водителя автомобиля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A4EA4" w:rsidTr="00DA4E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A4" w:rsidRDefault="00DA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охране труда    курьера-уборщицы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A4" w:rsidRDefault="00DA4EA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DA4EA4" w:rsidRDefault="00DA4EA4" w:rsidP="00DA4EA4">
      <w:pPr>
        <w:widowControl w:val="0"/>
        <w:rPr>
          <w:spacing w:val="-4"/>
          <w:sz w:val="28"/>
          <w:szCs w:val="28"/>
        </w:rPr>
      </w:pPr>
    </w:p>
    <w:p w:rsidR="00DA4EA4" w:rsidRDefault="00DA4EA4" w:rsidP="00DA4EA4">
      <w:pPr>
        <w:rPr>
          <w:sz w:val="28"/>
          <w:szCs w:val="28"/>
        </w:rPr>
      </w:pPr>
    </w:p>
    <w:p w:rsidR="00DA4EA4" w:rsidRDefault="00DA4EA4" w:rsidP="00DA4EA4"/>
    <w:p w:rsidR="008B2308" w:rsidRDefault="008B2308"/>
    <w:sectPr w:rsidR="008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46"/>
    <w:rsid w:val="002E7146"/>
    <w:rsid w:val="008B2308"/>
    <w:rsid w:val="00D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3</cp:revision>
  <dcterms:created xsi:type="dcterms:W3CDTF">2025-05-14T12:07:00Z</dcterms:created>
  <dcterms:modified xsi:type="dcterms:W3CDTF">2025-05-14T12:07:00Z</dcterms:modified>
</cp:coreProperties>
</file>