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151" w:rsidRPr="00CE3EC2" w:rsidTr="00A44355">
        <w:trPr>
          <w:trHeight w:val="1786"/>
        </w:trPr>
        <w:tc>
          <w:tcPr>
            <w:tcW w:w="95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E1151" w:rsidRDefault="00DE1151" w:rsidP="00A44355"/>
          <w:p w:rsidR="00DE1151" w:rsidRDefault="00A44355" w:rsidP="00A44355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5.1pt;margin-top:0;width:402.75pt;height:45pt;z-index:251659264;mso-position-vertical:center" fillcolor="#06c" strokecolor="#9cf" strokeweight="1.5pt">
                  <v:shadow on="t" color="#900"/>
                  <v:textpath style="font-family:&quot;Beresta&quot;;v-text-kern:t" trim="t" fitpath="t" string="Муниципальный вестник"/>
                  <w10:wrap type="square"/>
                </v:shape>
              </w:pict>
            </w:r>
          </w:p>
          <w:p w:rsidR="00DE1151" w:rsidRDefault="00DE1151" w:rsidP="00A44355">
            <w:pPr>
              <w:jc w:val="center"/>
            </w:pPr>
          </w:p>
          <w:p w:rsidR="00DE1151" w:rsidRDefault="00DE1151" w:rsidP="00A44355">
            <w:pPr>
              <w:jc w:val="center"/>
            </w:pPr>
          </w:p>
          <w:p w:rsidR="00DE1151" w:rsidRDefault="00DE1151" w:rsidP="00A44355"/>
          <w:p w:rsidR="00DE1151" w:rsidRPr="00CE3EC2" w:rsidRDefault="00DE1151" w:rsidP="00A44355">
            <w:pPr>
              <w:jc w:val="center"/>
              <w:rPr>
                <w:b/>
                <w:i/>
                <w:sz w:val="32"/>
                <w:szCs w:val="32"/>
              </w:rPr>
            </w:pPr>
            <w:r w:rsidRPr="00CE3EC2">
              <w:rPr>
                <w:b/>
                <w:i/>
                <w:sz w:val="32"/>
                <w:szCs w:val="32"/>
              </w:rPr>
              <w:t>Загваздинского сельского поселения</w:t>
            </w:r>
          </w:p>
          <w:p w:rsidR="00DE1151" w:rsidRPr="00CE3EC2" w:rsidRDefault="00DE1151" w:rsidP="00A44355">
            <w:pPr>
              <w:jc w:val="center"/>
              <w:rPr>
                <w:b/>
                <w:i/>
                <w:sz w:val="32"/>
                <w:szCs w:val="32"/>
              </w:rPr>
            </w:pPr>
            <w:r w:rsidRPr="00CE3EC2">
              <w:rPr>
                <w:b/>
                <w:i/>
                <w:sz w:val="32"/>
                <w:szCs w:val="32"/>
              </w:rPr>
              <w:t>Усть-Ишимского муниципального района Омской области</w:t>
            </w:r>
          </w:p>
          <w:p w:rsidR="00DE1151" w:rsidRDefault="00DE1151" w:rsidP="00A44355">
            <w:pPr>
              <w:jc w:val="center"/>
            </w:pPr>
          </w:p>
        </w:tc>
      </w:tr>
      <w:tr w:rsidR="00DE1151" w:rsidRPr="00CE3EC2" w:rsidTr="00A44355">
        <w:trPr>
          <w:trHeight w:val="685"/>
        </w:trPr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Pr="00CE3EC2" w:rsidRDefault="00DE1151" w:rsidP="00A44355">
            <w:pPr>
              <w:jc w:val="center"/>
              <w:rPr>
                <w:sz w:val="16"/>
                <w:szCs w:val="16"/>
              </w:rPr>
            </w:pPr>
          </w:p>
          <w:p w:rsidR="00DE1151" w:rsidRPr="00CE3EC2" w:rsidRDefault="00DE1151" w:rsidP="00890315">
            <w:pPr>
              <w:jc w:val="center"/>
              <w:rPr>
                <w:b/>
                <w:sz w:val="32"/>
                <w:szCs w:val="32"/>
              </w:rPr>
            </w:pPr>
            <w:r w:rsidRPr="00CE3EC2">
              <w:rPr>
                <w:b/>
                <w:sz w:val="32"/>
                <w:szCs w:val="32"/>
              </w:rPr>
              <w:t xml:space="preserve">№ </w:t>
            </w:r>
            <w:r w:rsidR="004F3FEF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E3EC2">
              <w:rPr>
                <w:b/>
                <w:sz w:val="32"/>
                <w:szCs w:val="32"/>
              </w:rPr>
              <w:t xml:space="preserve">от </w:t>
            </w:r>
            <w:r w:rsidR="0025786C">
              <w:rPr>
                <w:b/>
                <w:sz w:val="32"/>
                <w:szCs w:val="32"/>
              </w:rPr>
              <w:t>2</w:t>
            </w:r>
            <w:r w:rsidR="00890315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F3FEF">
              <w:rPr>
                <w:b/>
                <w:sz w:val="32"/>
                <w:szCs w:val="32"/>
              </w:rPr>
              <w:t>марта</w:t>
            </w:r>
            <w:r w:rsidRPr="00CE3EC2">
              <w:rPr>
                <w:b/>
                <w:sz w:val="32"/>
                <w:szCs w:val="32"/>
              </w:rPr>
              <w:t xml:space="preserve"> 202</w:t>
            </w:r>
            <w:r w:rsidR="00890315">
              <w:rPr>
                <w:b/>
                <w:sz w:val="32"/>
                <w:szCs w:val="32"/>
              </w:rPr>
              <w:t>5</w:t>
            </w:r>
            <w:r w:rsidRPr="00CE3EC2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Default="00DE1151" w:rsidP="00A44355">
            <w:pPr>
              <w:jc w:val="center"/>
            </w:pPr>
          </w:p>
        </w:tc>
      </w:tr>
    </w:tbl>
    <w:p w:rsidR="00DE1151" w:rsidRDefault="00DE1151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>АДМИНИСТРАЦИЯ</w:t>
      </w: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 xml:space="preserve">ЗАГВАЗДИНСКОГО СЕЛЬСКОГО ПОСЕЛЕНИЯ </w:t>
      </w: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 xml:space="preserve">УСТЬ-ИШИМСКОГО МУНИЦИПАЛЬНОГО РАЙОНА </w:t>
      </w: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>ОМСКОЙ ОБЛАСТИ</w:t>
      </w:r>
    </w:p>
    <w:p w:rsidR="00890315" w:rsidRPr="00890315" w:rsidRDefault="00890315" w:rsidP="00890315">
      <w:pPr>
        <w:widowControl w:val="0"/>
        <w:jc w:val="center"/>
        <w:outlineLvl w:val="1"/>
      </w:pP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>ПОСТАНОВЛЕНИЕ</w:t>
      </w:r>
    </w:p>
    <w:p w:rsidR="00890315" w:rsidRPr="00890315" w:rsidRDefault="00890315" w:rsidP="00890315">
      <w:pPr>
        <w:widowControl w:val="0"/>
        <w:jc w:val="both"/>
      </w:pPr>
    </w:p>
    <w:p w:rsidR="00890315" w:rsidRPr="00890315" w:rsidRDefault="00890315" w:rsidP="00890315">
      <w:pPr>
        <w:widowControl w:val="0"/>
        <w:rPr>
          <w:rFonts w:eastAsia="Arial Unicode MS"/>
          <w:color w:val="000000"/>
        </w:rPr>
      </w:pPr>
      <w:r w:rsidRPr="00890315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           </w:t>
      </w:r>
      <w:r w:rsidRPr="00890315">
        <w:rPr>
          <w:rFonts w:eastAsia="Arial Unicode MS"/>
          <w:color w:val="000000"/>
        </w:rPr>
        <w:t xml:space="preserve">06.03.2025 г.                                                                                                 № 8-п  </w:t>
      </w:r>
    </w:p>
    <w:p w:rsidR="00890315" w:rsidRPr="00890315" w:rsidRDefault="00890315" w:rsidP="00890315">
      <w:pPr>
        <w:widowControl w:val="0"/>
        <w:jc w:val="center"/>
        <w:rPr>
          <w:rFonts w:eastAsia="Arial Unicode MS"/>
          <w:color w:val="000000"/>
        </w:rPr>
      </w:pPr>
      <w:proofErr w:type="spellStart"/>
      <w:r w:rsidRPr="00890315">
        <w:rPr>
          <w:rFonts w:eastAsia="Arial Unicode MS"/>
          <w:color w:val="000000"/>
        </w:rPr>
        <w:t>с</w:t>
      </w:r>
      <w:proofErr w:type="gramStart"/>
      <w:r w:rsidRPr="00890315">
        <w:rPr>
          <w:rFonts w:eastAsia="Arial Unicode MS"/>
          <w:color w:val="000000"/>
        </w:rPr>
        <w:t>.З</w:t>
      </w:r>
      <w:proofErr w:type="gramEnd"/>
      <w:r w:rsidRPr="00890315">
        <w:rPr>
          <w:rFonts w:eastAsia="Arial Unicode MS"/>
          <w:color w:val="000000"/>
        </w:rPr>
        <w:t>агваздино</w:t>
      </w:r>
      <w:proofErr w:type="spellEnd"/>
    </w:p>
    <w:p w:rsidR="00890315" w:rsidRPr="00890315" w:rsidRDefault="00890315" w:rsidP="00890315">
      <w:pPr>
        <w:widowControl w:val="0"/>
        <w:jc w:val="center"/>
        <w:rPr>
          <w:rFonts w:eastAsia="Arial Unicode MS"/>
          <w:color w:val="000000"/>
        </w:rPr>
      </w:pPr>
    </w:p>
    <w:p w:rsidR="00890315" w:rsidRPr="00890315" w:rsidRDefault="00890315" w:rsidP="00890315">
      <w:pPr>
        <w:widowControl w:val="0"/>
        <w:tabs>
          <w:tab w:val="right" w:pos="9214"/>
        </w:tabs>
        <w:jc w:val="center"/>
        <w:rPr>
          <w:lang w:eastAsia="en-US"/>
        </w:rPr>
      </w:pPr>
      <w:r w:rsidRPr="00890315">
        <w:rPr>
          <w:lang w:eastAsia="en-US"/>
        </w:rPr>
        <w:t>О внесении изменений в постановление Администрации Загваздинского сельского поселения Усть-Ишимского муниципального района Омской области от 07.10.2022 года № 30-п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90315" w:rsidRPr="00890315" w:rsidRDefault="00890315" w:rsidP="00890315">
      <w:pPr>
        <w:widowControl w:val="0"/>
        <w:tabs>
          <w:tab w:val="right" w:pos="9214"/>
        </w:tabs>
        <w:jc w:val="center"/>
        <w:rPr>
          <w:lang w:eastAsia="en-US"/>
        </w:rPr>
      </w:pPr>
    </w:p>
    <w:p w:rsidR="00890315" w:rsidRPr="00890315" w:rsidRDefault="00890315" w:rsidP="00890315">
      <w:pPr>
        <w:widowControl w:val="0"/>
        <w:tabs>
          <w:tab w:val="right" w:pos="9214"/>
        </w:tabs>
        <w:jc w:val="center"/>
        <w:rPr>
          <w:lang w:eastAsia="en-US"/>
        </w:rPr>
      </w:pPr>
      <w:r w:rsidRPr="00890315">
        <w:rPr>
          <w:lang w:eastAsia="en-US"/>
        </w:rPr>
        <w:t xml:space="preserve"> </w:t>
      </w:r>
    </w:p>
    <w:p w:rsidR="00890315" w:rsidRPr="00890315" w:rsidRDefault="00890315" w:rsidP="00890315">
      <w:pPr>
        <w:widowControl w:val="0"/>
        <w:tabs>
          <w:tab w:val="right" w:pos="9214"/>
          <w:tab w:val="left" w:pos="9356"/>
        </w:tabs>
        <w:jc w:val="both"/>
        <w:rPr>
          <w:lang w:eastAsia="en-US"/>
        </w:rPr>
      </w:pPr>
      <w:r w:rsidRPr="00890315">
        <w:rPr>
          <w:lang w:eastAsia="en-US"/>
        </w:rPr>
        <w:t>В соответствии Федеральным законом от 07.07.2010 № 210-ФЗ «Об организации предоставления государственных и муниципальных услуг», Федеральным законом от 26.12.2024 № 494-ФЗ О внесении изменений в отдельные законодательные акты Российской Федерации», руководствуясь Уставом Загваздинского сельского поселения  Усть-Ишимского муниципального района Омской области, Администрация Загваздинского сельского поселения  Усть-Ишимского муниципального района Омской области постановляет:</w:t>
      </w:r>
    </w:p>
    <w:p w:rsidR="00890315" w:rsidRPr="00890315" w:rsidRDefault="00890315" w:rsidP="00890315">
      <w:pPr>
        <w:widowControl w:val="0"/>
        <w:tabs>
          <w:tab w:val="right" w:pos="9214"/>
          <w:tab w:val="left" w:pos="9356"/>
        </w:tabs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numPr>
          <w:ilvl w:val="0"/>
          <w:numId w:val="1"/>
        </w:numPr>
        <w:tabs>
          <w:tab w:val="left" w:pos="3866"/>
          <w:tab w:val="right" w:pos="9214"/>
        </w:tabs>
        <w:spacing w:after="200" w:line="276" w:lineRule="auto"/>
        <w:jc w:val="both"/>
        <w:rPr>
          <w:lang w:eastAsia="en-US"/>
        </w:rPr>
      </w:pPr>
      <w:r w:rsidRPr="00890315">
        <w:rPr>
          <w:lang w:eastAsia="en-US"/>
        </w:rPr>
        <w:t>Внести в постановление Администрации Загваздинского сельского поселения Усть-Ишимского муниципального района Омской области от 07.10.2022 года № 30-п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 следующие изменения:</w:t>
      </w: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720"/>
        <w:jc w:val="both"/>
        <w:rPr>
          <w:lang w:eastAsia="en-US"/>
        </w:rPr>
      </w:pPr>
      <w:r w:rsidRPr="00890315">
        <w:rPr>
          <w:lang w:eastAsia="en-US"/>
        </w:rPr>
        <w:t xml:space="preserve">1.1 Раздел 4 «Порядок и формы </w:t>
      </w:r>
      <w:proofErr w:type="gramStart"/>
      <w:r w:rsidRPr="00890315">
        <w:rPr>
          <w:lang w:eastAsia="en-US"/>
        </w:rPr>
        <w:t>контроля за</w:t>
      </w:r>
      <w:proofErr w:type="gramEnd"/>
      <w:r w:rsidRPr="00890315">
        <w:rPr>
          <w:lang w:eastAsia="en-US"/>
        </w:rPr>
        <w:t xml:space="preserve"> предоставлением муниципальной услуги» признать утратившим силу;</w:t>
      </w: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720"/>
        <w:jc w:val="both"/>
        <w:rPr>
          <w:lang w:eastAsia="en-US"/>
        </w:rPr>
      </w:pPr>
      <w:r w:rsidRPr="00890315">
        <w:rPr>
          <w:lang w:eastAsia="en-US"/>
        </w:rPr>
        <w:t>1.2. Раздел 5 «Досудебный (внесудебный) порядок обжалования решений и действий (бездействия) структурного подразделения, предоставляющего муниципальную услугу, а также его должностных лиц и муниципальных служащих» признать утратившим силу.</w:t>
      </w: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7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numPr>
          <w:ilvl w:val="0"/>
          <w:numId w:val="1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eastAsia="Arial Unicode MS"/>
          <w:color w:val="000000"/>
        </w:rPr>
      </w:pPr>
      <w:r w:rsidRPr="00890315">
        <w:rPr>
          <w:rFonts w:eastAsia="Arial Unicode MS"/>
          <w:color w:val="000000"/>
        </w:rPr>
        <w:t>Настоящее постановление опубликовать в информационном бюллетене органов местного самоуправления Загваздинского сельского поселения Усть-Ишимского муниципального района Омской области «Муниципальный вестник Загваздинского сельского поселения Усть-Ишимского муниципального района», а также разметить на официальном сайте Загваздинского сельского поселения Усть-Ишимского муниципального района» в сети «Интернет».</w:t>
      </w:r>
    </w:p>
    <w:p w:rsidR="00890315" w:rsidRPr="00890315" w:rsidRDefault="00890315" w:rsidP="00890315">
      <w:pPr>
        <w:widowControl w:val="0"/>
        <w:shd w:val="clear" w:color="auto" w:fill="FFFFFF"/>
        <w:jc w:val="both"/>
        <w:rPr>
          <w:rFonts w:eastAsia="Arial Unicode MS"/>
          <w:color w:val="000000"/>
        </w:rPr>
      </w:pPr>
    </w:p>
    <w:p w:rsidR="00890315" w:rsidRPr="00890315" w:rsidRDefault="00890315" w:rsidP="00890315">
      <w:pPr>
        <w:widowControl w:val="0"/>
        <w:numPr>
          <w:ilvl w:val="0"/>
          <w:numId w:val="1"/>
        </w:numPr>
        <w:tabs>
          <w:tab w:val="left" w:pos="2555"/>
          <w:tab w:val="right" w:pos="9214"/>
        </w:tabs>
        <w:spacing w:after="200" w:line="276" w:lineRule="auto"/>
        <w:jc w:val="both"/>
        <w:rPr>
          <w:lang w:eastAsia="en-US"/>
        </w:rPr>
      </w:pPr>
      <w:proofErr w:type="gramStart"/>
      <w:r w:rsidRPr="00890315">
        <w:rPr>
          <w:lang w:eastAsia="en-US"/>
        </w:rPr>
        <w:t>Контроль за</w:t>
      </w:r>
      <w:proofErr w:type="gramEnd"/>
      <w:r w:rsidRPr="00890315">
        <w:rPr>
          <w:lang w:eastAsia="en-US"/>
        </w:rPr>
        <w:t xml:space="preserve"> исполнением настоящего постановления оставляю за собой.</w:t>
      </w: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  <w:r w:rsidRPr="00890315">
        <w:rPr>
          <w:lang w:eastAsia="en-US"/>
        </w:rPr>
        <w:t>Глава</w:t>
      </w:r>
    </w:p>
    <w:p w:rsidR="00890315" w:rsidRPr="00890315" w:rsidRDefault="00890315" w:rsidP="00890315">
      <w:pPr>
        <w:widowControl w:val="0"/>
        <w:ind w:right="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0315">
        <w:rPr>
          <w:lang w:eastAsia="en-US"/>
        </w:rPr>
        <w:t xml:space="preserve">сельского поселения                                                                                             </w:t>
      </w:r>
      <w:proofErr w:type="spellStart"/>
      <w:r w:rsidRPr="00890315">
        <w:rPr>
          <w:lang w:eastAsia="en-US"/>
        </w:rPr>
        <w:t>В.Г.Иванов</w:t>
      </w:r>
      <w:proofErr w:type="spellEnd"/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>АДМИНИСТРАЦИЯ</w:t>
      </w: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 xml:space="preserve">ЗАГВАЗДИНСКОГО СЕЛЬСКОГО ПОСЕЛЕНИЯ </w:t>
      </w: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 xml:space="preserve">УСТЬ-ИШИМСКОГО МУНИЦИПАЛЬНОГО РАЙОНА </w:t>
      </w: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>ОМСКОЙ ОБЛАСТИ</w:t>
      </w:r>
    </w:p>
    <w:p w:rsidR="00890315" w:rsidRPr="00890315" w:rsidRDefault="00890315" w:rsidP="00890315">
      <w:pPr>
        <w:widowControl w:val="0"/>
        <w:jc w:val="center"/>
        <w:outlineLvl w:val="1"/>
      </w:pPr>
    </w:p>
    <w:p w:rsidR="00890315" w:rsidRPr="00890315" w:rsidRDefault="00890315" w:rsidP="00890315">
      <w:pPr>
        <w:widowControl w:val="0"/>
        <w:jc w:val="center"/>
        <w:outlineLvl w:val="1"/>
      </w:pPr>
      <w:r w:rsidRPr="00890315">
        <w:t>ПОСТАНОВЛЕНИЕ</w:t>
      </w:r>
    </w:p>
    <w:p w:rsidR="00890315" w:rsidRPr="00890315" w:rsidRDefault="00890315" w:rsidP="00890315">
      <w:pPr>
        <w:widowControl w:val="0"/>
        <w:jc w:val="both"/>
      </w:pPr>
    </w:p>
    <w:p w:rsidR="00890315" w:rsidRPr="00890315" w:rsidRDefault="00890315" w:rsidP="00890315">
      <w:pPr>
        <w:widowControl w:val="0"/>
        <w:rPr>
          <w:rFonts w:eastAsia="Arial Unicode MS"/>
          <w:color w:val="000000"/>
        </w:rPr>
      </w:pPr>
      <w:r w:rsidRPr="00890315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           </w:t>
      </w:r>
      <w:r w:rsidRPr="00890315">
        <w:rPr>
          <w:rFonts w:eastAsia="Arial Unicode MS"/>
          <w:color w:val="000000"/>
        </w:rPr>
        <w:t xml:space="preserve">07.03.2025 г.                                                                                                 № 9-п  </w:t>
      </w:r>
    </w:p>
    <w:p w:rsidR="00890315" w:rsidRPr="00890315" w:rsidRDefault="00890315" w:rsidP="00890315">
      <w:pPr>
        <w:widowControl w:val="0"/>
        <w:jc w:val="center"/>
        <w:rPr>
          <w:rFonts w:eastAsia="Arial Unicode MS"/>
          <w:color w:val="000000"/>
        </w:rPr>
      </w:pPr>
      <w:proofErr w:type="spellStart"/>
      <w:r w:rsidRPr="00890315">
        <w:rPr>
          <w:rFonts w:eastAsia="Arial Unicode MS"/>
          <w:color w:val="000000"/>
        </w:rPr>
        <w:t>с</w:t>
      </w:r>
      <w:proofErr w:type="gramStart"/>
      <w:r w:rsidRPr="00890315">
        <w:rPr>
          <w:rFonts w:eastAsia="Arial Unicode MS"/>
          <w:color w:val="000000"/>
        </w:rPr>
        <w:t>.З</w:t>
      </w:r>
      <w:proofErr w:type="gramEnd"/>
      <w:r w:rsidRPr="00890315">
        <w:rPr>
          <w:rFonts w:eastAsia="Arial Unicode MS"/>
          <w:color w:val="000000"/>
        </w:rPr>
        <w:t>агваздино</w:t>
      </w:r>
      <w:proofErr w:type="spellEnd"/>
    </w:p>
    <w:p w:rsidR="00890315" w:rsidRPr="00890315" w:rsidRDefault="00890315" w:rsidP="00890315">
      <w:pPr>
        <w:widowControl w:val="0"/>
        <w:jc w:val="center"/>
        <w:rPr>
          <w:rFonts w:eastAsia="Arial Unicode MS"/>
          <w:color w:val="000000"/>
        </w:rPr>
      </w:pPr>
    </w:p>
    <w:p w:rsidR="00890315" w:rsidRPr="00890315" w:rsidRDefault="00890315" w:rsidP="00890315">
      <w:pPr>
        <w:widowControl w:val="0"/>
        <w:tabs>
          <w:tab w:val="right" w:pos="9214"/>
        </w:tabs>
        <w:jc w:val="center"/>
        <w:rPr>
          <w:lang w:eastAsia="en-US"/>
        </w:rPr>
      </w:pPr>
      <w:r w:rsidRPr="00890315">
        <w:rPr>
          <w:lang w:eastAsia="en-US"/>
        </w:rPr>
        <w:t>О внесении изменений в постановление Администрации Загваздинского сельского поселения Усть-Ишимского муниципального района Омской области от 09.02.2016 года № 8-п «Об утверждении Административного регламента по исполнению муниципальной услуги "Предоставление земельного участка, находящегося в муниципальной собственности, без проведения торгов "</w:t>
      </w:r>
    </w:p>
    <w:p w:rsidR="00890315" w:rsidRPr="00890315" w:rsidRDefault="00890315" w:rsidP="00890315">
      <w:pPr>
        <w:widowControl w:val="0"/>
        <w:tabs>
          <w:tab w:val="right" w:pos="9214"/>
        </w:tabs>
        <w:jc w:val="center"/>
        <w:rPr>
          <w:lang w:eastAsia="en-US"/>
        </w:rPr>
      </w:pPr>
    </w:p>
    <w:p w:rsidR="00890315" w:rsidRPr="00890315" w:rsidRDefault="00890315" w:rsidP="00890315">
      <w:pPr>
        <w:widowControl w:val="0"/>
        <w:tabs>
          <w:tab w:val="right" w:pos="9214"/>
        </w:tabs>
        <w:jc w:val="center"/>
        <w:rPr>
          <w:lang w:eastAsia="en-US"/>
        </w:rPr>
      </w:pPr>
      <w:r w:rsidRPr="00890315">
        <w:rPr>
          <w:lang w:eastAsia="en-US"/>
        </w:rPr>
        <w:t xml:space="preserve"> </w:t>
      </w:r>
    </w:p>
    <w:p w:rsidR="00890315" w:rsidRPr="00890315" w:rsidRDefault="00890315" w:rsidP="00890315">
      <w:pPr>
        <w:widowControl w:val="0"/>
        <w:tabs>
          <w:tab w:val="right" w:pos="9214"/>
          <w:tab w:val="left" w:pos="9356"/>
        </w:tabs>
        <w:jc w:val="both"/>
        <w:rPr>
          <w:lang w:eastAsia="en-US"/>
        </w:rPr>
      </w:pPr>
      <w:r w:rsidRPr="00890315">
        <w:rPr>
          <w:lang w:eastAsia="en-US"/>
        </w:rPr>
        <w:t>В соответствии Федеральным законом от 07.07.2010 № 210-ФЗ «Об организации предоставления государственных и муниципальных услуг», Федеральным законом от 26.12.2024 № 494-ФЗ О внесении изменений в отдельные законодательные акты Российской Федерации», руководствуясь Уставом Загваздинского сельского поселения  Усть-Ишимского муниципального района Омской области, Администрация Загваздинского сельского поселения  Усть-Ишимского муниципального района Омской области постановляет:</w:t>
      </w:r>
    </w:p>
    <w:p w:rsidR="00890315" w:rsidRPr="00890315" w:rsidRDefault="00890315" w:rsidP="00890315">
      <w:pPr>
        <w:widowControl w:val="0"/>
        <w:tabs>
          <w:tab w:val="right" w:pos="9214"/>
          <w:tab w:val="left" w:pos="9356"/>
        </w:tabs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426"/>
        <w:jc w:val="both"/>
        <w:rPr>
          <w:lang w:eastAsia="en-US"/>
        </w:rPr>
      </w:pPr>
      <w:r w:rsidRPr="00890315">
        <w:rPr>
          <w:lang w:eastAsia="en-US"/>
        </w:rPr>
        <w:t>1. Внести в постановление Администрации Загваздинского сельского поселения Усть-Ишимского муниципального района Омской области от 09.02.2016 года № 8-п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 следующие изменения:</w:t>
      </w: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720"/>
        <w:jc w:val="both"/>
        <w:rPr>
          <w:lang w:eastAsia="en-US"/>
        </w:rPr>
      </w:pPr>
      <w:r w:rsidRPr="00890315">
        <w:rPr>
          <w:lang w:eastAsia="en-US"/>
        </w:rPr>
        <w:t xml:space="preserve">1.1 Раздел </w:t>
      </w:r>
      <w:r w:rsidRPr="00890315">
        <w:rPr>
          <w:lang w:val="en-US" w:eastAsia="en-US"/>
        </w:rPr>
        <w:t>IV</w:t>
      </w:r>
      <w:r w:rsidRPr="00890315">
        <w:rPr>
          <w:lang w:eastAsia="en-US"/>
        </w:rPr>
        <w:t xml:space="preserve"> « Формы </w:t>
      </w:r>
      <w:proofErr w:type="gramStart"/>
      <w:r w:rsidRPr="00890315">
        <w:rPr>
          <w:lang w:eastAsia="en-US"/>
        </w:rPr>
        <w:t>контроля за</w:t>
      </w:r>
      <w:proofErr w:type="gramEnd"/>
      <w:r w:rsidRPr="00890315">
        <w:rPr>
          <w:lang w:eastAsia="en-US"/>
        </w:rPr>
        <w:t xml:space="preserve"> предоставлением муниципальной услуги» признать утратившим силу; </w:t>
      </w: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720"/>
        <w:jc w:val="both"/>
        <w:rPr>
          <w:lang w:eastAsia="en-US"/>
        </w:rPr>
      </w:pPr>
      <w:r w:rsidRPr="00890315">
        <w:rPr>
          <w:lang w:eastAsia="en-US"/>
        </w:rPr>
        <w:lastRenderedPageBreak/>
        <w:t xml:space="preserve">1.2. Раздел </w:t>
      </w:r>
      <w:r w:rsidRPr="00890315">
        <w:rPr>
          <w:lang w:val="en-US" w:eastAsia="en-US"/>
        </w:rPr>
        <w:t>V</w:t>
      </w:r>
      <w:r w:rsidRPr="00890315">
        <w:rPr>
          <w:lang w:eastAsia="en-US"/>
        </w:rPr>
        <w:t xml:space="preserve"> «Досудебный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  признать утратившим силу. </w:t>
      </w:r>
    </w:p>
    <w:p w:rsidR="00890315" w:rsidRPr="00890315" w:rsidRDefault="00890315" w:rsidP="00890315">
      <w:pPr>
        <w:widowControl w:val="0"/>
        <w:tabs>
          <w:tab w:val="left" w:pos="3866"/>
          <w:tab w:val="right" w:pos="9214"/>
        </w:tabs>
        <w:ind w:left="7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shd w:val="clear" w:color="auto" w:fill="FFFFFF"/>
        <w:ind w:left="360"/>
        <w:contextualSpacing/>
        <w:jc w:val="both"/>
        <w:rPr>
          <w:rFonts w:eastAsia="Arial Unicode MS"/>
          <w:color w:val="000000"/>
        </w:rPr>
      </w:pPr>
      <w:r w:rsidRPr="00890315">
        <w:rPr>
          <w:rFonts w:eastAsia="Arial Unicode MS"/>
          <w:color w:val="000000"/>
        </w:rPr>
        <w:t>2. Настоящее постановление опубликовать в информационном бюллетене органов местного самоуправления Загваздинского сельского поселения Усть-Ишимского муниципального района Омской области «Муниципальный вестник Загваздинского сельского поселения Усть-Ишимского муниципального района», а также разметить на официальном сайте Загваздинского сельского поселения Усть-Ишимского муниципального района» в сети «Интернет».</w:t>
      </w:r>
    </w:p>
    <w:p w:rsidR="00890315" w:rsidRPr="00890315" w:rsidRDefault="00890315" w:rsidP="00890315">
      <w:pPr>
        <w:widowControl w:val="0"/>
        <w:shd w:val="clear" w:color="auto" w:fill="FFFFFF"/>
        <w:jc w:val="both"/>
        <w:rPr>
          <w:rFonts w:eastAsia="Arial Unicode MS"/>
          <w:color w:val="000000"/>
        </w:rPr>
      </w:pPr>
    </w:p>
    <w:p w:rsidR="00890315" w:rsidRPr="00890315" w:rsidRDefault="00890315" w:rsidP="00890315">
      <w:pPr>
        <w:widowControl w:val="0"/>
        <w:tabs>
          <w:tab w:val="left" w:pos="2555"/>
          <w:tab w:val="right" w:pos="9214"/>
        </w:tabs>
        <w:ind w:left="360"/>
        <w:jc w:val="both"/>
        <w:rPr>
          <w:lang w:eastAsia="en-US"/>
        </w:rPr>
      </w:pPr>
      <w:r w:rsidRPr="00890315">
        <w:rPr>
          <w:lang w:eastAsia="en-US"/>
        </w:rPr>
        <w:t xml:space="preserve">3. </w:t>
      </w:r>
      <w:proofErr w:type="gramStart"/>
      <w:r w:rsidRPr="00890315">
        <w:rPr>
          <w:lang w:eastAsia="en-US"/>
        </w:rPr>
        <w:t>Контроль за</w:t>
      </w:r>
      <w:proofErr w:type="gramEnd"/>
      <w:r w:rsidRPr="00890315">
        <w:rPr>
          <w:lang w:eastAsia="en-US"/>
        </w:rPr>
        <w:t xml:space="preserve"> исполнением настоящего постановления оставляю за собой.</w:t>
      </w: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</w:p>
    <w:p w:rsidR="00890315" w:rsidRPr="00890315" w:rsidRDefault="00890315" w:rsidP="00890315">
      <w:pPr>
        <w:widowControl w:val="0"/>
        <w:ind w:right="20"/>
        <w:jc w:val="both"/>
        <w:rPr>
          <w:lang w:eastAsia="en-US"/>
        </w:rPr>
      </w:pPr>
      <w:r w:rsidRPr="00890315">
        <w:rPr>
          <w:lang w:eastAsia="en-US"/>
        </w:rPr>
        <w:t>Глава</w:t>
      </w:r>
    </w:p>
    <w:p w:rsidR="00890315" w:rsidRPr="00890315" w:rsidRDefault="00890315" w:rsidP="00890315">
      <w:pPr>
        <w:widowControl w:val="0"/>
        <w:ind w:right="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0315">
        <w:rPr>
          <w:lang w:eastAsia="en-US"/>
        </w:rPr>
        <w:t xml:space="preserve">сельского поселения                                                                                             </w:t>
      </w:r>
      <w:proofErr w:type="spellStart"/>
      <w:r w:rsidRPr="00890315">
        <w:rPr>
          <w:lang w:eastAsia="en-US"/>
        </w:rPr>
        <w:t>В.Г.Иванов</w:t>
      </w:r>
      <w:proofErr w:type="spellEnd"/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Pr="00890315" w:rsidRDefault="00890315" w:rsidP="00890315">
      <w:pPr>
        <w:jc w:val="center"/>
        <w:rPr>
          <w:b/>
          <w:bCs/>
          <w:caps/>
          <w:sz w:val="28"/>
          <w:szCs w:val="28"/>
        </w:rPr>
      </w:pPr>
      <w:r w:rsidRPr="00890315">
        <w:rPr>
          <w:b/>
          <w:bCs/>
          <w:caps/>
          <w:sz w:val="28"/>
          <w:szCs w:val="28"/>
        </w:rPr>
        <w:t>АДМИНИСТРАЦИЯ</w:t>
      </w:r>
    </w:p>
    <w:p w:rsidR="00890315" w:rsidRPr="00890315" w:rsidRDefault="00890315" w:rsidP="00890315">
      <w:pPr>
        <w:jc w:val="center"/>
        <w:rPr>
          <w:b/>
          <w:bCs/>
          <w:caps/>
          <w:sz w:val="28"/>
          <w:szCs w:val="28"/>
        </w:rPr>
      </w:pPr>
      <w:r w:rsidRPr="00890315">
        <w:rPr>
          <w:b/>
          <w:bCs/>
          <w:caps/>
          <w:sz w:val="28"/>
          <w:szCs w:val="28"/>
        </w:rPr>
        <w:t xml:space="preserve">ЗАГВАЗДИНСКОГО СЕЛЬСКОГО ПОСЕЛЕНИЯ </w:t>
      </w:r>
    </w:p>
    <w:p w:rsidR="00890315" w:rsidRPr="00890315" w:rsidRDefault="00890315" w:rsidP="00890315">
      <w:pPr>
        <w:jc w:val="center"/>
        <w:rPr>
          <w:b/>
          <w:bCs/>
          <w:caps/>
          <w:szCs w:val="20"/>
        </w:rPr>
      </w:pPr>
      <w:r w:rsidRPr="00890315">
        <w:rPr>
          <w:b/>
          <w:bCs/>
          <w:caps/>
          <w:szCs w:val="20"/>
        </w:rPr>
        <w:t xml:space="preserve">Усть-ИшимскОГО </w:t>
      </w:r>
    </w:p>
    <w:p w:rsidR="00890315" w:rsidRPr="00890315" w:rsidRDefault="00890315" w:rsidP="00890315">
      <w:pPr>
        <w:jc w:val="center"/>
        <w:rPr>
          <w:b/>
          <w:bCs/>
          <w:caps/>
          <w:szCs w:val="20"/>
        </w:rPr>
      </w:pPr>
      <w:r w:rsidRPr="00890315">
        <w:rPr>
          <w:b/>
          <w:bCs/>
          <w:caps/>
          <w:szCs w:val="20"/>
        </w:rPr>
        <w:t>муниципального  районА</w:t>
      </w:r>
    </w:p>
    <w:p w:rsidR="00890315" w:rsidRPr="00890315" w:rsidRDefault="00890315" w:rsidP="00890315">
      <w:pPr>
        <w:keepNext/>
        <w:jc w:val="center"/>
        <w:outlineLvl w:val="6"/>
        <w:rPr>
          <w:b/>
          <w:bCs/>
          <w:szCs w:val="20"/>
        </w:rPr>
      </w:pPr>
      <w:r w:rsidRPr="00890315">
        <w:rPr>
          <w:szCs w:val="20"/>
        </w:rPr>
        <w:t xml:space="preserve"> </w:t>
      </w:r>
      <w:r w:rsidRPr="00890315">
        <w:rPr>
          <w:b/>
          <w:bCs/>
          <w:szCs w:val="20"/>
        </w:rPr>
        <w:t>ОМСКОЙ ОБЛАСТИ</w:t>
      </w:r>
    </w:p>
    <w:p w:rsidR="00890315" w:rsidRPr="00890315" w:rsidRDefault="00890315" w:rsidP="00890315"/>
    <w:p w:rsidR="00890315" w:rsidRPr="00890315" w:rsidRDefault="00890315" w:rsidP="00890315">
      <w:pPr>
        <w:jc w:val="center"/>
        <w:rPr>
          <w:b/>
        </w:rPr>
      </w:pPr>
      <w:r w:rsidRPr="00890315">
        <w:rPr>
          <w:b/>
        </w:rPr>
        <w:t>ПОСТАНОВЛЕНИЕ</w:t>
      </w:r>
    </w:p>
    <w:p w:rsidR="00890315" w:rsidRPr="00890315" w:rsidRDefault="00890315" w:rsidP="00890315">
      <w:pPr>
        <w:jc w:val="center"/>
        <w:rPr>
          <w:sz w:val="28"/>
          <w:szCs w:val="28"/>
        </w:rPr>
      </w:pPr>
    </w:p>
    <w:p w:rsidR="00890315" w:rsidRPr="00890315" w:rsidRDefault="00890315" w:rsidP="00890315">
      <w:pPr>
        <w:jc w:val="center"/>
      </w:pPr>
      <w:proofErr w:type="spellStart"/>
      <w:r w:rsidRPr="00890315">
        <w:t>с</w:t>
      </w:r>
      <w:proofErr w:type="gramStart"/>
      <w:r w:rsidRPr="00890315">
        <w:t>.З</w:t>
      </w:r>
      <w:proofErr w:type="gramEnd"/>
      <w:r w:rsidRPr="00890315">
        <w:t>агваздино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62"/>
        <w:gridCol w:w="1953"/>
        <w:gridCol w:w="1953"/>
        <w:gridCol w:w="3703"/>
      </w:tblGrid>
      <w:tr w:rsidR="00890315" w:rsidRPr="00890315" w:rsidTr="00A44355">
        <w:tc>
          <w:tcPr>
            <w:tcW w:w="1970" w:type="dxa"/>
          </w:tcPr>
          <w:p w:rsidR="00890315" w:rsidRPr="00890315" w:rsidRDefault="00890315" w:rsidP="00890315">
            <w:pPr>
              <w:jc w:val="center"/>
            </w:pPr>
            <w:r w:rsidRPr="00890315">
              <w:t>12.03.2025</w:t>
            </w:r>
          </w:p>
        </w:tc>
        <w:tc>
          <w:tcPr>
            <w:tcW w:w="1971" w:type="dxa"/>
          </w:tcPr>
          <w:p w:rsidR="00890315" w:rsidRPr="00890315" w:rsidRDefault="00890315" w:rsidP="00890315">
            <w:r w:rsidRPr="00890315">
              <w:t xml:space="preserve">                                             </w:t>
            </w:r>
          </w:p>
        </w:tc>
        <w:tc>
          <w:tcPr>
            <w:tcW w:w="1971" w:type="dxa"/>
          </w:tcPr>
          <w:p w:rsidR="00890315" w:rsidRPr="00890315" w:rsidRDefault="00890315" w:rsidP="00890315"/>
        </w:tc>
        <w:tc>
          <w:tcPr>
            <w:tcW w:w="3736" w:type="dxa"/>
          </w:tcPr>
          <w:p w:rsidR="00890315" w:rsidRPr="00890315" w:rsidRDefault="00890315" w:rsidP="00890315">
            <w:pPr>
              <w:jc w:val="center"/>
            </w:pPr>
            <w:r w:rsidRPr="00890315">
              <w:t>№ 10-п</w:t>
            </w:r>
          </w:p>
        </w:tc>
      </w:tr>
    </w:tbl>
    <w:p w:rsidR="00890315" w:rsidRPr="00890315" w:rsidRDefault="00890315" w:rsidP="00890315"/>
    <w:p w:rsidR="00890315" w:rsidRPr="00890315" w:rsidRDefault="00890315" w:rsidP="00890315">
      <w:pPr>
        <w:ind w:left="426"/>
        <w:jc w:val="center"/>
      </w:pPr>
      <w:r w:rsidRPr="00890315">
        <w:t xml:space="preserve">О внесении изменений в постановление № 53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13"/>
        </w:smartTagPr>
        <w:r w:rsidRPr="00890315">
          <w:t>25.10.2013</w:t>
        </w:r>
      </w:smartTag>
      <w:r w:rsidRPr="00890315">
        <w:t xml:space="preserve"> г. «Об утверждении муниципальной программы Загваздинского сельского поселения Усть-Ишимского муниципального района Омской области «Развитие экономического потенциала Загваздинского сельского поселения Усть-Ишимского муниципального района Омской области до 2020 года»»</w:t>
      </w:r>
    </w:p>
    <w:p w:rsidR="00890315" w:rsidRPr="00890315" w:rsidRDefault="00890315" w:rsidP="00890315">
      <w:pPr>
        <w:jc w:val="both"/>
      </w:pPr>
    </w:p>
    <w:p w:rsidR="00890315" w:rsidRPr="00890315" w:rsidRDefault="00890315" w:rsidP="00890315">
      <w:pPr>
        <w:jc w:val="both"/>
      </w:pPr>
      <w:r w:rsidRPr="00890315">
        <w:t xml:space="preserve">       В соответствии с пунктом 3 Порядка принятия решений о разработке муниципальных программ Загваздинского сельского поселения Усть-Ишимского муниципального района Омской области, их формирования и реализации, утвержденного постановлением Администрации Загваздинского сельского поселения Усть-Ишимского муниципального района Омской области от </w:t>
      </w:r>
      <w:smartTag w:uri="urn:schemas-microsoft-com:office:smarttags" w:element="date">
        <w:smartTagPr>
          <w:attr w:name="ls" w:val="trans"/>
          <w:attr w:name="Month" w:val="9"/>
          <w:attr w:name="Day" w:val="06"/>
          <w:attr w:name="Year" w:val="2013"/>
        </w:smartTagPr>
        <w:r w:rsidRPr="00890315">
          <w:t>06 сентября 2013 года</w:t>
        </w:r>
      </w:smartTag>
      <w:r w:rsidRPr="00890315">
        <w:t xml:space="preserve"> № 28, Администрация Загваздинского сельского поселения Усть-Ишимского муниципального района постановляет: </w:t>
      </w:r>
    </w:p>
    <w:p w:rsidR="00890315" w:rsidRPr="00890315" w:rsidRDefault="00890315" w:rsidP="00890315">
      <w:pPr>
        <w:jc w:val="both"/>
      </w:pPr>
      <w:r w:rsidRPr="00890315">
        <w:t xml:space="preserve">      В постановление № 53 от </w:t>
      </w:r>
      <w:smartTag w:uri="urn:schemas-microsoft-com:office:smarttags" w:element="date">
        <w:smartTagPr>
          <w:attr w:name="Year" w:val="2013"/>
          <w:attr w:name="Day" w:val="25"/>
          <w:attr w:name="Month" w:val="10"/>
          <w:attr w:name="ls" w:val="trans"/>
        </w:smartTagPr>
        <w:r w:rsidRPr="00890315">
          <w:t>25.10.2013</w:t>
        </w:r>
      </w:smartTag>
      <w:r w:rsidRPr="00890315">
        <w:t xml:space="preserve"> г. «Об утверждении муниципальной программы Загваздинского сельского поселения Усть-Ишимского муниципального района Омской области «Развитие экономического потенциала Загваздинского сельского поселения Усть-Ишимского муниципального района Омской области до 2020 года»» (Далее – Программа) внести следующие изменения:</w:t>
      </w:r>
    </w:p>
    <w:p w:rsidR="00890315" w:rsidRPr="00890315" w:rsidRDefault="00890315" w:rsidP="00890315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color w:val="000000"/>
          <w:sz w:val="20"/>
          <w:szCs w:val="20"/>
        </w:rPr>
      </w:pPr>
      <w:r w:rsidRPr="00890315">
        <w:t xml:space="preserve">1. Приложение к постановлению Администрации Загваздинского сельского поселения Усть-Ишимского муниципального района Омской области от  25 октября 2013 года № 53 изложить в новой редакции </w:t>
      </w:r>
      <w:proofErr w:type="gramStart"/>
      <w:r w:rsidRPr="00890315">
        <w:t>согласно приложения</w:t>
      </w:r>
      <w:proofErr w:type="gramEnd"/>
      <w:r w:rsidRPr="00890315">
        <w:t xml:space="preserve"> № 1 к настоящему постановлению.</w:t>
      </w:r>
    </w:p>
    <w:p w:rsidR="00890315" w:rsidRPr="00890315" w:rsidRDefault="00890315" w:rsidP="00890315">
      <w:pPr>
        <w:jc w:val="both"/>
      </w:pPr>
      <w:r w:rsidRPr="00890315">
        <w:lastRenderedPageBreak/>
        <w:t xml:space="preserve">8. Приложение № 12 «Структура муниципальной программы  Загваздинского сельского поселения Усть-Ишимского муниципального района Омской области "Развитие экономического потенциала Загваздинского сельского поселения Усть-Ишимского муниципального района Омской области» к Программе изложить в новой редакции </w:t>
      </w:r>
      <w:proofErr w:type="gramStart"/>
      <w:r w:rsidRPr="00890315">
        <w:t>согласно приложения</w:t>
      </w:r>
      <w:proofErr w:type="gramEnd"/>
      <w:r w:rsidRPr="00890315">
        <w:t xml:space="preserve"> № 2 к настоящему постановлению.</w:t>
      </w:r>
    </w:p>
    <w:p w:rsidR="00890315" w:rsidRPr="00890315" w:rsidRDefault="00890315" w:rsidP="00890315">
      <w:pPr>
        <w:jc w:val="both"/>
      </w:pPr>
    </w:p>
    <w:p w:rsidR="00890315" w:rsidRPr="00890315" w:rsidRDefault="00890315" w:rsidP="00890315">
      <w:pPr>
        <w:jc w:val="both"/>
      </w:pPr>
    </w:p>
    <w:p w:rsidR="00890315" w:rsidRPr="00890315" w:rsidRDefault="00890315" w:rsidP="00890315">
      <w:pPr>
        <w:jc w:val="both"/>
      </w:pPr>
    </w:p>
    <w:p w:rsidR="00890315" w:rsidRPr="00890315" w:rsidRDefault="00890315" w:rsidP="00890315">
      <w:pPr>
        <w:jc w:val="both"/>
      </w:pPr>
    </w:p>
    <w:p w:rsidR="00890315" w:rsidRPr="00890315" w:rsidRDefault="00890315" w:rsidP="00890315">
      <w:pPr>
        <w:jc w:val="center"/>
      </w:pPr>
      <w:r w:rsidRPr="00890315">
        <w:t xml:space="preserve">Глава сельского поселения                                                                      </w:t>
      </w:r>
      <w:proofErr w:type="spellStart"/>
      <w:r w:rsidRPr="00890315">
        <w:t>В.Г.Иванов</w:t>
      </w:r>
      <w:proofErr w:type="spellEnd"/>
    </w:p>
    <w:p w:rsidR="00890315" w:rsidRPr="00890315" w:rsidRDefault="00890315" w:rsidP="00890315">
      <w:pPr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 xml:space="preserve">Приложение №1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к постановлению Администрации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от  12 марта 2025 года № 10-п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к постановлению Администрации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от  25 октября 2013 года № 53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Муниципальная программа Загваздинского сельского поселения 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"Развитие экономического потенциала Загваздинского сельского поселения Усть-Ишимского муниципального района Омской области"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Раздел 1. Паспорт муниципальной программы Загваздинского сельского поселения Усть-Ишимского муниципального района Омской области 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A44355" w:rsidRPr="00A44355" w:rsidTr="00A44355">
        <w:trPr>
          <w:trHeight w:val="1234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>"Развитие экономического потенциала Загваздинского сельского поселения Усть-Ишимского муниципального района  Омской области" (далее – муниципальная программа)</w:t>
            </w:r>
          </w:p>
        </w:tc>
      </w:tr>
      <w:tr w:rsidR="00A44355" w:rsidRPr="00A44355" w:rsidTr="00A44355">
        <w:tc>
          <w:tcPr>
            <w:tcW w:w="411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 органа </w:t>
            </w:r>
            <w:proofErr w:type="spellStart"/>
            <w:r w:rsidRPr="00A44355">
              <w:t>испол-нительн</w:t>
            </w:r>
            <w:proofErr w:type="gramStart"/>
            <w:r w:rsidRPr="00A44355">
              <w:t>о</w:t>
            </w:r>
            <w:proofErr w:type="spellEnd"/>
            <w:r w:rsidRPr="00A44355">
              <w:t>-</w:t>
            </w:r>
            <w:proofErr w:type="gramEnd"/>
            <w:r w:rsidRPr="00A44355">
              <w:t xml:space="preserve"> распорядительного органа Загваздинского сельского поселения Усть-Ишимского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 (далее – Администрация)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</w:p>
        </w:tc>
      </w:tr>
      <w:tr w:rsidR="00A44355" w:rsidRPr="00A44355" w:rsidTr="00A44355">
        <w:tc>
          <w:tcPr>
            <w:tcW w:w="411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spellStart"/>
            <w:r w:rsidRPr="00A44355">
              <w:t>испол-нительн</w:t>
            </w:r>
            <w:proofErr w:type="gramStart"/>
            <w:r w:rsidRPr="00A44355">
              <w:t>о</w:t>
            </w:r>
            <w:proofErr w:type="spellEnd"/>
            <w:r w:rsidRPr="00A44355">
              <w:t>-</w:t>
            </w:r>
            <w:proofErr w:type="gramEnd"/>
            <w:r w:rsidRPr="00A44355">
              <w:t xml:space="preserve"> распорядительного органа Загваздинского сельского поселения Усть-Ишимского муниципального района Омской области, являющегося </w:t>
            </w:r>
            <w:proofErr w:type="spellStart"/>
            <w:r w:rsidRPr="00A44355">
              <w:t>соисполни-телем</w:t>
            </w:r>
            <w:proofErr w:type="spellEnd"/>
            <w:r w:rsidRPr="00A44355">
              <w:t xml:space="preserve"> муниципальной программы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rPr>
          <w:trHeight w:val="359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t>Сроки реализации муниципальной  программы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21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t>Цель муниципальной программы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>Устойчивое развитие территории сельского поселения и уровня жизни населения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rPr>
          <w:trHeight w:val="558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>Задачи муниципальной программы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   Задача 1. П</w:t>
            </w:r>
            <w:r w:rsidRPr="00A44355">
              <w:rPr>
                <w:bCs/>
              </w:rPr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A44355" w:rsidRPr="00A44355" w:rsidRDefault="00A44355" w:rsidP="00A44355">
            <w:pPr>
              <w:jc w:val="both"/>
              <w:rPr>
                <w:bCs/>
              </w:rPr>
            </w:pPr>
            <w:r w:rsidRPr="00A44355">
              <w:rPr>
                <w:bCs/>
              </w:rPr>
              <w:t>обеспечение успешного выступления участников спортивных мероприятий на поселенческих, районных и областных спортивных соревнованиях</w:t>
            </w:r>
          </w:p>
          <w:p w:rsidR="00A44355" w:rsidRPr="00A44355" w:rsidRDefault="00A44355" w:rsidP="00A44355">
            <w:pPr>
              <w:jc w:val="both"/>
            </w:pPr>
            <w:r w:rsidRPr="00A44355">
              <w:t>Задача 2.</w:t>
            </w:r>
            <w:r w:rsidRPr="00A44355">
              <w:rPr>
                <w:color w:val="FF00FF"/>
              </w:rPr>
              <w:t xml:space="preserve"> </w:t>
            </w:r>
            <w:r w:rsidRPr="00A44355">
              <w:t>Снижение уровня общей безработицы в сельском поселении.</w:t>
            </w:r>
          </w:p>
          <w:p w:rsidR="00A44355" w:rsidRPr="00A44355" w:rsidRDefault="00A44355" w:rsidP="00A44355">
            <w:pPr>
              <w:jc w:val="both"/>
            </w:pPr>
            <w:r w:rsidRPr="00A44355">
              <w:t>Задача 3. Формирование условий для обеспечения беспрепятственного доступа инвалидов к физическому окружению, транспорту, информации и связи, а также к объектам и услугам, открытым или предоставляемым населению на территории района.</w:t>
            </w:r>
          </w:p>
          <w:p w:rsidR="00A44355" w:rsidRPr="00A44355" w:rsidRDefault="00A44355" w:rsidP="00A44355">
            <w:pPr>
              <w:tabs>
                <w:tab w:val="left" w:pos="993"/>
              </w:tabs>
              <w:jc w:val="both"/>
              <w:rPr>
                <w:bCs/>
              </w:rPr>
            </w:pPr>
            <w:r w:rsidRPr="00A44355">
              <w:rPr>
                <w:bCs/>
              </w:rPr>
              <w:t>Задача 4.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      </w:r>
          </w:p>
          <w:p w:rsidR="00A44355" w:rsidRPr="00A44355" w:rsidRDefault="00A44355" w:rsidP="00A44355">
            <w:pPr>
              <w:jc w:val="both"/>
            </w:pPr>
            <w:r w:rsidRPr="00A44355">
              <w:t xml:space="preserve">  Задача 5. Эффективное управление и распоряжение объектами собственности в </w:t>
            </w:r>
            <w:proofErr w:type="spellStart"/>
            <w:r w:rsidRPr="00A44355">
              <w:t>Загваздинском</w:t>
            </w:r>
            <w:proofErr w:type="spellEnd"/>
            <w:r w:rsidRPr="00A44355">
              <w:t xml:space="preserve"> сельском поселении Усть-Ишимского района Омской области. Осуществление учета, содержания и продажи объектов собственности Загваздинского сельского поселения Усть-Ишимского района Омской области.</w:t>
            </w:r>
          </w:p>
          <w:p w:rsidR="00A44355" w:rsidRPr="00A44355" w:rsidRDefault="00A44355" w:rsidP="00A44355">
            <w:pPr>
              <w:tabs>
                <w:tab w:val="left" w:pos="993"/>
              </w:tabs>
              <w:jc w:val="both"/>
            </w:pPr>
            <w:r w:rsidRPr="00A44355">
              <w:t>Задача 6. Благоустройство сельского поселения и прилегающей к нему территории, установка фонарей уличного освещения, содержание мест захоронения.</w:t>
            </w:r>
          </w:p>
          <w:p w:rsidR="00A44355" w:rsidRPr="00A44355" w:rsidRDefault="00A44355" w:rsidP="00A44355">
            <w:pPr>
              <w:tabs>
                <w:tab w:val="left" w:pos="993"/>
              </w:tabs>
              <w:jc w:val="both"/>
            </w:pPr>
            <w:r w:rsidRPr="00A44355">
              <w:t>Задача 7. Повышение безопасности дорожного движения на территории Загваздинского сельского поселения Усть-Ишимского муниципального района.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Задача 8. Повышение качества управления муниципальными финансами Загваздинского сельского поселения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деятельности.                                              Задача 9. Организация     и     осуществление     профилактических мероприятий, направленных на недопущение возникновения чрезвычайных ситуаций и организация проведения аварийно-спасательных и других неотложных работ в районе чрезвычайной ситуации; Организация и осуществление профилактики пожаров,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 организация и осуществление тушения пожаров, спасания людей и материальных ценностей при пожарах.          </w:t>
            </w:r>
          </w:p>
        </w:tc>
      </w:tr>
      <w:tr w:rsidR="00A44355" w:rsidRPr="00A44355" w:rsidTr="00A44355">
        <w:trPr>
          <w:trHeight w:val="419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t>Подпрограммы муниципальной программы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1. Развитие сферы культуры и молодежной политики в </w:t>
            </w:r>
            <w:proofErr w:type="spellStart"/>
            <w:r w:rsidRPr="00A44355">
              <w:t>Загваздинском</w:t>
            </w:r>
            <w:proofErr w:type="spellEnd"/>
            <w:r w:rsidRPr="00A44355">
              <w:t xml:space="preserve"> сельском поселении.</w:t>
            </w:r>
          </w:p>
          <w:p w:rsidR="00A44355" w:rsidRPr="00A44355" w:rsidRDefault="00A44355" w:rsidP="00A44355">
            <w:r w:rsidRPr="00A44355">
              <w:t xml:space="preserve">2. Содействие занятости населения. </w:t>
            </w:r>
          </w:p>
          <w:p w:rsidR="00A44355" w:rsidRPr="00A44355" w:rsidRDefault="00A44355" w:rsidP="00A44355">
            <w:r w:rsidRPr="00A44355">
              <w:t>3. Доступная среда.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4355">
              <w:t>4. </w:t>
            </w:r>
            <w:r w:rsidRPr="00A44355">
              <w:rPr>
                <w:bCs/>
              </w:rPr>
              <w:t>Социальное обеспечение населения.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4355">
              <w:rPr>
                <w:bCs/>
              </w:rPr>
              <w:t>5. Управление имуществом и земельными ресурсами Загваздинского сельского поселения.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4355">
              <w:rPr>
                <w:bCs/>
              </w:rPr>
              <w:t>6.</w:t>
            </w:r>
            <w:r w:rsidRPr="00A44355">
              <w:t xml:space="preserve"> </w:t>
            </w:r>
            <w:r w:rsidRPr="00A44355">
              <w:rPr>
                <w:bCs/>
              </w:rPr>
              <w:t xml:space="preserve">Комплексное развитие жилищной и коммунальной инфраструктуры в </w:t>
            </w:r>
            <w:proofErr w:type="spellStart"/>
            <w:r w:rsidRPr="00A44355">
              <w:rPr>
                <w:bCs/>
              </w:rPr>
              <w:t>Загваздинском</w:t>
            </w:r>
            <w:proofErr w:type="spellEnd"/>
            <w:r w:rsidRPr="00A44355">
              <w:rPr>
                <w:bCs/>
              </w:rPr>
              <w:t xml:space="preserve"> сельском поселении.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4355">
              <w:rPr>
                <w:bCs/>
              </w:rPr>
              <w:t xml:space="preserve">7.Дорожная деятельность Загваздинского сельского поселения.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4355">
              <w:rPr>
                <w:bCs/>
              </w:rPr>
              <w:lastRenderedPageBreak/>
              <w:t>8. Муниципальное управление, управление финансами Загваздинского сельского поселения.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rPr>
                <w:bCs/>
              </w:rPr>
              <w:t>9.</w:t>
            </w:r>
            <w:r w:rsidRPr="00A44355">
              <w:t xml:space="preserve"> Защита населения и территории Загваздинского сельского поселения от чрезвычайных ситуаций.</w:t>
            </w:r>
          </w:p>
        </w:tc>
      </w:tr>
      <w:tr w:rsidR="00A44355" w:rsidRPr="00A44355" w:rsidTr="00A44355">
        <w:trPr>
          <w:trHeight w:val="314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Объемы и источники </w:t>
            </w:r>
            <w:proofErr w:type="spellStart"/>
            <w:proofErr w:type="gramStart"/>
            <w:r w:rsidRPr="00A44355">
              <w:t>финан-сирования</w:t>
            </w:r>
            <w:proofErr w:type="spellEnd"/>
            <w:proofErr w:type="gramEnd"/>
            <w:r w:rsidRPr="00A44355">
              <w:t xml:space="preserve"> муниципальной программы в целом и по годам ее реализации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Общий объем финансирования муниципальной программы составляет 37439886,12 рублей, в том числе: 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2014 год – 2608858,15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2015 год – 2290338,76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2016 год – 2499571,82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2017 год – 2468357,81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2018 год – 2532928,85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2019 год – 2444903,34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2020 год – 2396564,53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2021 год – 2701520,31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2022 год – 2603988,42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2023 год – 3669062,69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2024 год – 3327388,18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2025 год – 2983470,21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2026 год – 2399550,53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2027 год – 2513382,52 рублей.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Источниками финансирования муниципальной программы являются налоговые и неналоговые доходы бюджета сельского поселения, поступления нецелевого и целевого характера из районного бюджета </w:t>
            </w:r>
          </w:p>
        </w:tc>
      </w:tr>
      <w:tr w:rsidR="00A44355" w:rsidRPr="00A44355" w:rsidTr="00A44355">
        <w:trPr>
          <w:trHeight w:val="331"/>
        </w:trPr>
        <w:tc>
          <w:tcPr>
            <w:tcW w:w="411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Ожидаемые результаты </w:t>
            </w:r>
            <w:proofErr w:type="spellStart"/>
            <w:proofErr w:type="gramStart"/>
            <w:r w:rsidRPr="00A44355">
              <w:t>реа-лизации</w:t>
            </w:r>
            <w:proofErr w:type="spellEnd"/>
            <w:proofErr w:type="gramEnd"/>
            <w:r w:rsidRPr="00A44355">
              <w:t xml:space="preserve"> муниципальной программы (по годам и по итогам реализации)</w:t>
            </w:r>
          </w:p>
        </w:tc>
        <w:tc>
          <w:tcPr>
            <w:tcW w:w="6521" w:type="dxa"/>
          </w:tcPr>
          <w:p w:rsidR="00A44355" w:rsidRPr="00A44355" w:rsidRDefault="00A44355" w:rsidP="00A44355">
            <w:pPr>
              <w:jc w:val="both"/>
            </w:pPr>
            <w:r w:rsidRPr="00A44355">
              <w:t>1. Основные ожидаемые конечные результаты: устойчивое развитие физической культуры и спорта в поселении;</w:t>
            </w:r>
          </w:p>
          <w:p w:rsidR="00A44355" w:rsidRPr="00A44355" w:rsidRDefault="00A44355" w:rsidP="00A44355">
            <w:pPr>
              <w:jc w:val="both"/>
            </w:pPr>
            <w:r w:rsidRPr="00A44355">
              <w:t>привлечение к систематическим занятиям физической культурой и спортом и приобщение к здоровому образу жизни широких масс населения;</w:t>
            </w:r>
          </w:p>
          <w:p w:rsidR="00A44355" w:rsidRPr="00A44355" w:rsidRDefault="00A44355" w:rsidP="00A44355">
            <w:pPr>
              <w:jc w:val="both"/>
            </w:pPr>
            <w:r w:rsidRPr="00A44355">
              <w:t>достижение участниками спортивных мероприятий высоких результатов на поселенческих, районных и областных спортивных соревнованиях.</w:t>
            </w:r>
          </w:p>
          <w:p w:rsidR="00A44355" w:rsidRPr="00A44355" w:rsidRDefault="00A44355" w:rsidP="00A44355">
            <w:pPr>
              <w:jc w:val="both"/>
            </w:pPr>
            <w:r w:rsidRPr="00A44355">
              <w:t>2. Обеспечить к 2026 году максимальную занятость населения на время проведения общественных работ.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3. Повышение в 2014-2027 годах проводимых мероприятий, направленных на формирование доступности социальной, инженерной и транспортной инфраструктуры для инвалидов и иных маломобильных групп населения. Возвести пандусы для инвалидов в общественных местах.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4. Сохранение уровня социальной защиты лицам, замещавшим отдельные муниципальные должности имеющим право на доплату к трудовой пенсии </w:t>
            </w:r>
            <w:r w:rsidRPr="00A44355">
              <w:br/>
              <w:t>(2014г- 100%, 2015г – 100%, 2016г-100% , 2017г-100%, 2018г-100%,  2019г-100%, 2020г-100%, 2021-100%, 2022 г – 100%, 2023 г – 100%, 2024 г – 100%, 2025 г – 100%, 2026 г – 100%, 2027 г – 100%)</w:t>
            </w:r>
            <w:r w:rsidRPr="00A44355">
              <w:br/>
              <w:t xml:space="preserve">5. </w:t>
            </w:r>
            <w:proofErr w:type="gramStart"/>
            <w:r w:rsidRPr="00A44355">
              <w:t xml:space="preserve">Обеспечение сохранности и целостности, а также содержания имущества, находящегося в собственности Загваздинского сельского поселения Усть-Ишимского муниципального района  Омской области,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процентов, 2021 – 100 процентов, </w:t>
            </w:r>
            <w:r w:rsidRPr="00A44355">
              <w:lastRenderedPageBreak/>
              <w:t>2022 – 100 процентов, 2023 – 100 процентов</w:t>
            </w:r>
            <w:proofErr w:type="gramEnd"/>
            <w:r w:rsidRPr="00A44355">
              <w:t xml:space="preserve">, </w:t>
            </w:r>
            <w:proofErr w:type="gramStart"/>
            <w:r w:rsidRPr="00A44355">
              <w:t>2024 – 100 процентов, 2025 г – 100 процентов, 2026 г – 100 процентов, 2027 г – 100 процентов).</w:t>
            </w:r>
            <w:proofErr w:type="gramEnd"/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6. К 2027 году обеспечить 100% оснащение фонарями уличного освещения во всех населенных пунктах сельского поселения, к 2027 году произвести замену ограждения кладбища в </w:t>
            </w:r>
            <w:proofErr w:type="spellStart"/>
            <w:r w:rsidRPr="00A44355">
              <w:t>с</w:t>
            </w:r>
            <w:proofErr w:type="gramStart"/>
            <w:r w:rsidRPr="00A44355">
              <w:t>.З</w:t>
            </w:r>
            <w:proofErr w:type="gramEnd"/>
            <w:r w:rsidRPr="00A44355">
              <w:t>агваздино</w:t>
            </w:r>
            <w:proofErr w:type="spellEnd"/>
            <w:r w:rsidRPr="00A44355">
              <w:t xml:space="preserve">.                               </w:t>
            </w:r>
            <w:r w:rsidRPr="00A44355">
              <w:br/>
              <w:t xml:space="preserve">7.  Улучшение состояния дорог общего пользования сельского поселения, оформление дорог сельского поселения в собственность до 2027 года в размере 100%. Снижение количества нарушений правил дорожного движения, снижение количества пострадавших в дорожно-транспортных происшествиях граждан, совершенствование условий движения по улично-дорожной сети в </w:t>
            </w:r>
            <w:proofErr w:type="spellStart"/>
            <w:r w:rsidRPr="00A44355">
              <w:t>Загваздинском</w:t>
            </w:r>
            <w:proofErr w:type="spellEnd"/>
            <w:r w:rsidRPr="00A44355">
              <w:t xml:space="preserve"> сельском поселении.</w:t>
            </w:r>
          </w:p>
          <w:p w:rsidR="00A44355" w:rsidRPr="00A44355" w:rsidRDefault="00A44355" w:rsidP="00A44355">
            <w:pPr>
              <w:jc w:val="both"/>
            </w:pPr>
            <w:r w:rsidRPr="00A44355">
              <w:t>8. </w:t>
            </w:r>
            <w:proofErr w:type="gramStart"/>
            <w:r w:rsidRPr="00A44355">
              <w:t>Обеспечение полномочий по осуществлению муниципального финансового контроля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процентов,</w:t>
            </w:r>
            <w:r w:rsidRPr="00A44355">
              <w:rPr>
                <w:rFonts w:ascii="Calibri" w:hAnsi="Calibri"/>
              </w:rPr>
              <w:t xml:space="preserve"> </w:t>
            </w:r>
            <w:r w:rsidRPr="00A44355">
              <w:t>2021 год – 100 процентов, 2022 – 100 процентов, 2023 – 100 процентов, 2024 – 100 процентов, 2025 г – 100 процентов, 2026 г – 100 процентов</w:t>
            </w:r>
            <w:proofErr w:type="gramEnd"/>
            <w:r w:rsidRPr="00A44355">
              <w:t xml:space="preserve">, </w:t>
            </w:r>
            <w:proofErr w:type="gramStart"/>
            <w:r w:rsidRPr="00A44355">
              <w:t>2027 г – 100 процентов).</w:t>
            </w:r>
            <w:proofErr w:type="gramEnd"/>
          </w:p>
          <w:p w:rsidR="00A44355" w:rsidRPr="00A44355" w:rsidRDefault="00A44355" w:rsidP="00A44355">
            <w:pPr>
              <w:jc w:val="both"/>
            </w:pPr>
            <w:r w:rsidRPr="00A44355">
              <w:t>9. </w:t>
            </w:r>
            <w:proofErr w:type="gramStart"/>
            <w:r w:rsidRPr="00A44355">
              <w:t>Обеспечение полномочий по осуществлению контроля в отношении закупок для обеспечения муниципальных нужд Загваздинского сельского поселения Усть-Ишимского муниципального района Омской области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процентов, 2021 год – 100 процентов, 2022 – 100 процентов, 2023</w:t>
            </w:r>
            <w:proofErr w:type="gramEnd"/>
            <w:r w:rsidRPr="00A44355">
              <w:t xml:space="preserve"> – </w:t>
            </w:r>
            <w:proofErr w:type="gramStart"/>
            <w:r w:rsidRPr="00A44355">
              <w:t>100 процентов, 2024 – 100 процентов, 2025 г – 100 процентов, 2026 г – 100 процентов, 2027 г – 100 процентов).</w:t>
            </w:r>
            <w:proofErr w:type="gramEnd"/>
          </w:p>
          <w:p w:rsidR="00A44355" w:rsidRPr="00A44355" w:rsidRDefault="00A44355" w:rsidP="00A44355">
            <w:pPr>
              <w:jc w:val="both"/>
            </w:pPr>
            <w:r w:rsidRPr="00A44355">
              <w:t>10. Снижение факторов, способствующих возникновению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44355">
              <w:t>11. Снижение количества пострадавших в чрезвычайных ситуациях;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44355">
              <w:t>12.Снижение экономического ущерба от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44355">
              <w:t>13.Повышение уровня защищенности населения и территорий от угрозы воздействия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44355">
              <w:t>14.Снижение факторов, способствующих возникновению пожаров;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44355">
              <w:t>15.Повышение уровня знаний и приобретение практических навыков руководителями, другими должностными лицами органов местного самоуправления и организаций Загваздинского сельского поселения в области гражданской обороны и защиты от чрезвычайных ситуаций.</w:t>
            </w:r>
          </w:p>
        </w:tc>
      </w:tr>
    </w:tbl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  <w:r w:rsidRPr="00A44355">
        <w:t xml:space="preserve">Раздел 2. Характеристика текущего состояния социально-экономического развития  Загваздинского сельского поселения Усть-Ишимского муниципального района Омской области в сфере реализации 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tabs>
          <w:tab w:val="left" w:pos="-2340"/>
          <w:tab w:val="left" w:pos="1080"/>
        </w:tabs>
        <w:ind w:firstLine="720"/>
        <w:jc w:val="both"/>
      </w:pPr>
      <w:r w:rsidRPr="00A44355">
        <w:t xml:space="preserve">В  текущем году сохранялся рост уровня доходов населения, поддержка занятости населения, повышение эффективности реализации мер по организации трудовой деятельности граждан. По данным обследования численность трудовых ресурсов занятых в экономике на 01.10.2013 г. составила 306  человек,  по сравнению </w:t>
      </w:r>
      <w:r w:rsidRPr="00A44355">
        <w:rPr>
          <w:lang w:val="en-US"/>
        </w:rPr>
        <w:t>c</w:t>
      </w:r>
      <w:r w:rsidRPr="00A44355">
        <w:t xml:space="preserve"> 1 октября 2012 года уменьшилась  на 3 человека или на 0,97 %. Численность экономически активного населения в </w:t>
      </w:r>
      <w:smartTag w:uri="urn:schemas-microsoft-com:office:smarttags" w:element="metricconverter">
        <w:smartTagPr>
          <w:attr w:name="ProductID" w:val="2013 г"/>
        </w:smartTagPr>
        <w:r w:rsidRPr="00A44355">
          <w:t>2013 г</w:t>
        </w:r>
      </w:smartTag>
      <w:r w:rsidRPr="00A44355">
        <w:t xml:space="preserve">. 366 человек, в </w:t>
      </w:r>
      <w:smartTag w:uri="urn:schemas-microsoft-com:office:smarttags" w:element="metricconverter">
        <w:smartTagPr>
          <w:attr w:name="ProductID" w:val="2012 г"/>
        </w:smartTagPr>
        <w:r w:rsidRPr="00A44355">
          <w:t>2012 г</w:t>
        </w:r>
      </w:smartTag>
      <w:r w:rsidRPr="00A44355">
        <w:t xml:space="preserve">. 377 человек (уменьшилась </w:t>
      </w:r>
      <w:proofErr w:type="gramStart"/>
      <w:r w:rsidRPr="00A44355">
        <w:t>на</w:t>
      </w:r>
      <w:proofErr w:type="gramEnd"/>
      <w:r w:rsidRPr="00A44355">
        <w:t xml:space="preserve"> 2,9 %). Общая численность безработных на 01 октября </w:t>
      </w:r>
      <w:smartTag w:uri="urn:schemas-microsoft-com:office:smarttags" w:element="metricconverter">
        <w:smartTagPr>
          <w:attr w:name="ProductID" w:val="2013 г"/>
        </w:smartTagPr>
        <w:r w:rsidRPr="00A44355">
          <w:t>2013 г</w:t>
        </w:r>
      </w:smartTag>
      <w:r w:rsidRPr="00A44355">
        <w:t xml:space="preserve">. 60 человек (в аналогичном периоде прошлого года 60 человека), уровень общей безработицы 16,0 %, в прошлом году </w:t>
      </w:r>
      <w:proofErr w:type="gramStart"/>
      <w:r w:rsidRPr="00A44355">
        <w:t>16,0</w:t>
      </w:r>
      <w:proofErr w:type="gramEnd"/>
      <w:r w:rsidRPr="00A44355">
        <w:t xml:space="preserve"> % т.е. осталась на уровне прошлого года.  </w:t>
      </w:r>
    </w:p>
    <w:p w:rsidR="00A44355" w:rsidRPr="00A44355" w:rsidRDefault="00A44355" w:rsidP="00A44355">
      <w:pPr>
        <w:shd w:val="clear" w:color="auto" w:fill="FFFFFF"/>
        <w:ind w:firstLine="709"/>
        <w:jc w:val="both"/>
      </w:pPr>
      <w:r w:rsidRPr="00A44355">
        <w:t>Ведется работа с субъектами малого и среднего предпринимательства по сохранению среднесписочной численности работников на уровне прошлого года.</w:t>
      </w:r>
    </w:p>
    <w:p w:rsidR="00A44355" w:rsidRPr="00A44355" w:rsidRDefault="00A44355" w:rsidP="00A44355">
      <w:pPr>
        <w:jc w:val="both"/>
      </w:pPr>
      <w:r w:rsidRPr="00A44355">
        <w:t xml:space="preserve">          С 2007 года введена в строй 1 хлебопекарня (производство хлеба и хлебобулочных изделий ИП </w:t>
      </w:r>
      <w:proofErr w:type="spellStart"/>
      <w:r w:rsidRPr="00A44355">
        <w:t>Петелина</w:t>
      </w:r>
      <w:proofErr w:type="spellEnd"/>
      <w:r w:rsidRPr="00A44355">
        <w:t xml:space="preserve"> Л.А.) В поселении имеется 1 предприятие по деревопереработке </w:t>
      </w:r>
      <w:proofErr w:type="gramStart"/>
      <w:r w:rsidRPr="00A44355">
        <w:t xml:space="preserve">( </w:t>
      </w:r>
      <w:proofErr w:type="gramEnd"/>
      <w:r w:rsidRPr="00A44355">
        <w:t>пилорама ИП Коваль А.М.). Основные заготовители древесины: ИП Коваль А.М., ИП Одинцов А.Н.  В населенных пунктах сельского поселения   введено в действие 210,8 квадратных метров жилья. Ведется строительство еще 12 жилых домов индивидуальными застройщиками.</w:t>
      </w:r>
    </w:p>
    <w:p w:rsidR="00A44355" w:rsidRPr="00A44355" w:rsidRDefault="00A44355" w:rsidP="00A44355">
      <w:pPr>
        <w:spacing w:line="276" w:lineRule="auto"/>
        <w:jc w:val="both"/>
      </w:pPr>
      <w:r w:rsidRPr="00A44355">
        <w:t>В 2013 году продолжалось развитие транспортной и информационной инфраструктуры, повышение качества и доступности транспортных и информационных услуг для населения. На систематические работы по поддержанию дорожного полотна и пешеходных дорожек в нормальном состоянии в 2013 году за счет средств сельских поселений израсходовано 13000 рублей.</w:t>
      </w:r>
    </w:p>
    <w:p w:rsidR="00A44355" w:rsidRPr="00A44355" w:rsidRDefault="00A44355" w:rsidP="00A44355">
      <w:pPr>
        <w:spacing w:line="276" w:lineRule="auto"/>
        <w:ind w:firstLine="709"/>
        <w:jc w:val="both"/>
      </w:pPr>
      <w:r w:rsidRPr="00A44355">
        <w:t>За 2013 год в консолидированный бюджет Загваздинского сельского поселения Усть-Ишимского муниципального района Омской области поступило налоговых и неналоговых доходов 68,4 тыс. руб.</w:t>
      </w:r>
    </w:p>
    <w:p w:rsidR="00A44355" w:rsidRPr="00A44355" w:rsidRDefault="00A44355" w:rsidP="00A44355">
      <w:pPr>
        <w:spacing w:line="276" w:lineRule="auto"/>
        <w:ind w:firstLine="709"/>
        <w:jc w:val="both"/>
      </w:pPr>
      <w:r w:rsidRPr="00A44355">
        <w:t>В целях обеспечения перехода органов местного самоуправления на предоставление услуг с использованием системы электронного межведомственного взаимодействия приобретено ПО «</w:t>
      </w:r>
      <w:r w:rsidRPr="00A44355">
        <w:rPr>
          <w:lang w:val="en-US"/>
        </w:rPr>
        <w:t>VIP</w:t>
      </w:r>
      <w:r w:rsidRPr="00A44355">
        <w:t xml:space="preserve"> </w:t>
      </w:r>
      <w:r w:rsidRPr="00A44355">
        <w:rPr>
          <w:lang w:val="en-US"/>
        </w:rPr>
        <w:t>Net</w:t>
      </w:r>
      <w:r w:rsidRPr="00A44355">
        <w:t xml:space="preserve"> </w:t>
      </w:r>
      <w:r w:rsidRPr="00A44355">
        <w:rPr>
          <w:lang w:val="en-US"/>
        </w:rPr>
        <w:t>client</w:t>
      </w:r>
      <w:r w:rsidRPr="00A44355">
        <w:t>», получены электронные подписи. Проводится работа по внесению всех необходимых изменений в принятые ранее административные регламенты.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</w:p>
    <w:p w:rsidR="00A44355" w:rsidRPr="00A44355" w:rsidRDefault="00A44355" w:rsidP="00A44355">
      <w:pPr>
        <w:ind w:firstLine="720"/>
        <w:jc w:val="center"/>
      </w:pPr>
      <w:r w:rsidRPr="00A44355">
        <w:t>Раздел 3 Цель и задачи муниципальной программы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ind w:firstLine="709"/>
        <w:jc w:val="both"/>
      </w:pPr>
      <w:r w:rsidRPr="00A44355">
        <w:t>Целью муниципальной программы является устойчивое развитие территории сельского поселения и уровня жизни населения Загваздинского сельского поселения Усть-Ишимского муниципального района Омской области.   Для достижения поставленной цели необходимо решение следующих задач:</w:t>
      </w:r>
    </w:p>
    <w:p w:rsidR="00A44355" w:rsidRPr="00A44355" w:rsidRDefault="00A44355" w:rsidP="00A44355">
      <w:pPr>
        <w:jc w:val="both"/>
      </w:pPr>
      <w:r w:rsidRPr="00A44355">
        <w:t xml:space="preserve">Задача 1. Создание условий и вовлечение широких слоев населения поселка систематически заниматься физической культурой и спортом и вести здоровый образ жизни; Проведение спортивных мероприятий.  </w:t>
      </w:r>
    </w:p>
    <w:p w:rsidR="00A44355" w:rsidRPr="00A44355" w:rsidRDefault="00A44355" w:rsidP="00A44355">
      <w:pPr>
        <w:jc w:val="both"/>
      </w:pPr>
      <w:r w:rsidRPr="00A44355">
        <w:t>Задача 2.</w:t>
      </w:r>
      <w:r w:rsidRPr="00A44355">
        <w:rPr>
          <w:color w:val="FF00FF"/>
        </w:rPr>
        <w:t xml:space="preserve"> </w:t>
      </w:r>
      <w:r w:rsidRPr="00A44355">
        <w:t>Снижение уровня общей безработицы в сельском поселении.</w:t>
      </w:r>
    </w:p>
    <w:p w:rsidR="00A44355" w:rsidRPr="00A44355" w:rsidRDefault="00A44355" w:rsidP="00A44355">
      <w:pPr>
        <w:jc w:val="both"/>
      </w:pPr>
      <w:r w:rsidRPr="00A44355">
        <w:t>Задача 3. Формирование условий для обеспечения беспрепятственного доступа инвалидов к физическому окружению, транспорту, информации и связи, а также к объектам и услугам, открытым или предоставляемым населению на территории района.</w:t>
      </w:r>
    </w:p>
    <w:p w:rsidR="00A44355" w:rsidRPr="00A44355" w:rsidRDefault="00A44355" w:rsidP="00A44355">
      <w:pPr>
        <w:jc w:val="both"/>
      </w:pPr>
      <w:r w:rsidRPr="00A44355">
        <w:t xml:space="preserve">  Задача 5. Эффективное управление и распоряжение объектами собственности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Усть-Ишимского района Омской области. Осуществление учета, содержания и продажи объектов собственности Загваздинского сельского поселения Усть-Ишимского района Омской области.</w:t>
      </w:r>
    </w:p>
    <w:p w:rsidR="00A44355" w:rsidRPr="00A44355" w:rsidRDefault="00A44355" w:rsidP="00A44355">
      <w:pPr>
        <w:tabs>
          <w:tab w:val="left" w:pos="993"/>
        </w:tabs>
        <w:jc w:val="both"/>
      </w:pPr>
      <w:r w:rsidRPr="00A44355">
        <w:t>Задача 6. Благоустройство сельского поселения и прилегающей к нему территории, установка фонарей уличного освещения, содержание мест захоронения.</w:t>
      </w:r>
    </w:p>
    <w:p w:rsidR="00A44355" w:rsidRPr="00A44355" w:rsidRDefault="00A44355" w:rsidP="00A44355">
      <w:pPr>
        <w:tabs>
          <w:tab w:val="left" w:pos="993"/>
        </w:tabs>
        <w:jc w:val="both"/>
      </w:pPr>
      <w:r w:rsidRPr="00A44355">
        <w:lastRenderedPageBreak/>
        <w:t>Задача 7. Повышение безопасности дорожного движения на территории Загваздинского сельского поселения  Усть-Ишимского муниципального района.</w:t>
      </w:r>
    </w:p>
    <w:p w:rsidR="00A44355" w:rsidRPr="00A44355" w:rsidRDefault="00A44355" w:rsidP="00A44355">
      <w:pPr>
        <w:tabs>
          <w:tab w:val="left" w:pos="993"/>
        </w:tabs>
        <w:jc w:val="both"/>
      </w:pPr>
      <w:r w:rsidRPr="00A44355">
        <w:t>Задача 8. Повышение качества управления муниципальными финансами Загваздинского сельского поселения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деятельности.                                              Задача 9. Повышение  уровня  готовности  в   области   гражданской обороны, защиты населения и территорий  от  чрезвычайных ситуаций,   обеспечения    пожарной    безопасности    и безопасности людей на водных объектах; сокращение количества зарегистрированных пожаров; сокращение  количества  людей,   получивших   травмы   и погибших на пожаре.</w:t>
      </w:r>
    </w:p>
    <w:p w:rsidR="00A44355" w:rsidRPr="00A44355" w:rsidRDefault="00A44355" w:rsidP="00A44355">
      <w:pPr>
        <w:tabs>
          <w:tab w:val="left" w:pos="993"/>
        </w:tabs>
        <w:jc w:val="both"/>
      </w:pPr>
      <w:r w:rsidRPr="00A44355">
        <w:t>Задача 10. Организация антитеррористической деятельности, противодействие возможным фактам проявления терроризма и экстремизма.</w:t>
      </w:r>
    </w:p>
    <w:p w:rsidR="00A44355" w:rsidRPr="00A44355" w:rsidRDefault="00A44355" w:rsidP="00A44355">
      <w:pPr>
        <w:tabs>
          <w:tab w:val="left" w:pos="993"/>
        </w:tabs>
        <w:ind w:left="709"/>
        <w:jc w:val="both"/>
      </w:pP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A44355" w:rsidRPr="00A44355" w:rsidRDefault="00A44355" w:rsidP="00A44355">
      <w:pPr>
        <w:tabs>
          <w:tab w:val="left" w:pos="993"/>
        </w:tabs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Ожидаемые результаты реализации муниципальной программы представлены в приложении № 11 к настоящей муниципальной программе.</w:t>
      </w:r>
    </w:p>
    <w:p w:rsidR="00A44355" w:rsidRPr="00A44355" w:rsidRDefault="00A44355" w:rsidP="00A44355">
      <w:pPr>
        <w:tabs>
          <w:tab w:val="left" w:pos="993"/>
        </w:tabs>
        <w:ind w:firstLine="709"/>
        <w:jc w:val="both"/>
      </w:pPr>
      <w:r w:rsidRPr="00A44355"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 – подпрограмма), представленных в приложениях № 1 – 10 к настоящей муниципальной программе.</w:t>
      </w:r>
    </w:p>
    <w:p w:rsidR="00A44355" w:rsidRPr="00A44355" w:rsidRDefault="00A44355" w:rsidP="00A44355">
      <w:pPr>
        <w:tabs>
          <w:tab w:val="left" w:pos="993"/>
        </w:tabs>
        <w:ind w:firstLine="709"/>
        <w:jc w:val="both"/>
      </w:pP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 xml:space="preserve">Раздел 5. Срок реализации муниципальной программы </w:t>
      </w:r>
    </w:p>
    <w:p w:rsidR="00A44355" w:rsidRPr="00A44355" w:rsidRDefault="00A44355" w:rsidP="00A44355">
      <w:pPr>
        <w:tabs>
          <w:tab w:val="left" w:pos="993"/>
        </w:tabs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Срок реализации муниципальной программы составляет 14 лет:                             с 2014 по 2027 год. Этапы реализации муниципальной программы не предусматриваются. 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jc w:val="both"/>
      </w:pPr>
      <w:r w:rsidRPr="00A44355">
        <w:t>Общий объем финансирования муниципальной программы составляет</w:t>
      </w:r>
      <w:r w:rsidRPr="00A44355">
        <w:rPr>
          <w:color w:val="FF0000"/>
        </w:rPr>
        <w:t xml:space="preserve"> </w:t>
      </w:r>
      <w:r w:rsidRPr="00A44355">
        <w:t xml:space="preserve">39495567,79 рублей, в том числе: </w:t>
      </w:r>
    </w:p>
    <w:p w:rsidR="00A44355" w:rsidRPr="00A44355" w:rsidRDefault="00A44355" w:rsidP="00A44355">
      <w:pPr>
        <w:jc w:val="both"/>
      </w:pPr>
      <w:r w:rsidRPr="00A44355">
        <w:t>2014 год – 2608858,15 рублей;</w:t>
      </w:r>
    </w:p>
    <w:p w:rsidR="00A44355" w:rsidRPr="00A44355" w:rsidRDefault="00A44355" w:rsidP="00A44355">
      <w:pPr>
        <w:jc w:val="both"/>
      </w:pPr>
      <w:r w:rsidRPr="00A44355">
        <w:t>2015 год – 2290338,76 рублей;</w:t>
      </w:r>
    </w:p>
    <w:p w:rsidR="00A44355" w:rsidRPr="00A44355" w:rsidRDefault="00A44355" w:rsidP="00A44355">
      <w:pPr>
        <w:jc w:val="both"/>
      </w:pPr>
      <w:r w:rsidRPr="00A44355">
        <w:t>2016 год – 2499571,82 рублей;</w:t>
      </w:r>
    </w:p>
    <w:p w:rsidR="00A44355" w:rsidRPr="00A44355" w:rsidRDefault="00A44355" w:rsidP="00A44355">
      <w:pPr>
        <w:jc w:val="both"/>
      </w:pPr>
      <w:r w:rsidRPr="00A44355">
        <w:t>2017 год – 2468357,81 рублей;</w:t>
      </w:r>
    </w:p>
    <w:p w:rsidR="00A44355" w:rsidRPr="00A44355" w:rsidRDefault="00A44355" w:rsidP="00A44355">
      <w:pPr>
        <w:jc w:val="both"/>
      </w:pPr>
      <w:r w:rsidRPr="00A44355">
        <w:t>2018 год – 2532928,85 рублей;</w:t>
      </w:r>
    </w:p>
    <w:p w:rsidR="00A44355" w:rsidRPr="00A44355" w:rsidRDefault="00A44355" w:rsidP="00A44355">
      <w:pPr>
        <w:jc w:val="both"/>
      </w:pPr>
      <w:r w:rsidRPr="00A44355">
        <w:t>2019 год – 2444903,34 рублей;</w:t>
      </w:r>
    </w:p>
    <w:p w:rsidR="00A44355" w:rsidRPr="00A44355" w:rsidRDefault="00A44355" w:rsidP="00A44355">
      <w:pPr>
        <w:jc w:val="both"/>
      </w:pPr>
      <w:r w:rsidRPr="00A44355">
        <w:t>2020 год – 2396564,53 рублей;</w:t>
      </w:r>
    </w:p>
    <w:p w:rsidR="00A44355" w:rsidRPr="00A44355" w:rsidRDefault="00A44355" w:rsidP="00A44355">
      <w:pPr>
        <w:jc w:val="both"/>
      </w:pPr>
      <w:r w:rsidRPr="00A44355">
        <w:t>2021 год – 2701520,31 рублей;</w:t>
      </w:r>
    </w:p>
    <w:p w:rsidR="00A44355" w:rsidRPr="00A44355" w:rsidRDefault="00A44355" w:rsidP="00A44355">
      <w:pPr>
        <w:jc w:val="both"/>
      </w:pPr>
      <w:r w:rsidRPr="00A44355">
        <w:t>2022 год – 3131546,68 рублей;</w:t>
      </w:r>
    </w:p>
    <w:p w:rsidR="00A44355" w:rsidRPr="00A44355" w:rsidRDefault="00A44355" w:rsidP="00A44355">
      <w:pPr>
        <w:jc w:val="both"/>
      </w:pPr>
      <w:r w:rsidRPr="00A44355">
        <w:t>2023 год – 3655886,17 рублей;</w:t>
      </w:r>
    </w:p>
    <w:p w:rsidR="00A44355" w:rsidRPr="00A44355" w:rsidRDefault="00A44355" w:rsidP="00A44355">
      <w:pPr>
        <w:jc w:val="both"/>
      </w:pPr>
      <w:r w:rsidRPr="00A44355">
        <w:t>2024 год – 4001916,02 рублей;</w:t>
      </w:r>
    </w:p>
    <w:p w:rsidR="00A44355" w:rsidRPr="00A44355" w:rsidRDefault="00A44355" w:rsidP="00A44355">
      <w:pPr>
        <w:jc w:val="both"/>
      </w:pPr>
      <w:r w:rsidRPr="00A44355">
        <w:t>2025 год – 3841640,30 рублей;</w:t>
      </w:r>
    </w:p>
    <w:p w:rsidR="00A44355" w:rsidRPr="00A44355" w:rsidRDefault="00A44355" w:rsidP="00A44355">
      <w:pPr>
        <w:jc w:val="both"/>
      </w:pPr>
      <w:r w:rsidRPr="00A44355">
        <w:t>2026 год – 2403859,53 рублей;</w:t>
      </w:r>
    </w:p>
    <w:p w:rsidR="00A44355" w:rsidRPr="00A44355" w:rsidRDefault="00A44355" w:rsidP="00A44355">
      <w:pPr>
        <w:jc w:val="both"/>
      </w:pPr>
      <w:r w:rsidRPr="00A44355">
        <w:t>2027 год – 2517675,52 рублей.</w:t>
      </w:r>
    </w:p>
    <w:p w:rsidR="00A44355" w:rsidRPr="00A44355" w:rsidRDefault="00A44355" w:rsidP="00A44355">
      <w:pPr>
        <w:jc w:val="both"/>
      </w:pPr>
      <w:r w:rsidRPr="00A44355">
        <w:t>Источником финансирования муниципальной программы являются налоговые и неналоговые доходы бюджета сельского поселения, поступления нецелевого и целевого характера из районного бюджета и областного бюджета. Финансирование муниципальной программы за счет</w:t>
      </w:r>
      <w:r w:rsidRPr="00A44355">
        <w:rPr>
          <w:rFonts w:ascii="Calibri" w:hAnsi="Calibri"/>
        </w:rPr>
        <w:t xml:space="preserve"> </w:t>
      </w:r>
      <w:r w:rsidRPr="00A44355">
        <w:t>переходящего остатка бюджетных средств не предусмотрено.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>Указанный объем финансирования предусмотрен на реализацию подпрограмм:</w:t>
      </w:r>
    </w:p>
    <w:p w:rsidR="00A44355" w:rsidRPr="00A44355" w:rsidRDefault="00A44355" w:rsidP="00A44355">
      <w:pPr>
        <w:jc w:val="both"/>
      </w:pPr>
      <w:r w:rsidRPr="00A44355">
        <w:lastRenderedPageBreak/>
        <w:t xml:space="preserve">1. Развитие сферы культуры и молодежной политики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(в сумме 7500,00 рублей).</w:t>
      </w:r>
    </w:p>
    <w:p w:rsidR="00A44355" w:rsidRPr="00A44355" w:rsidRDefault="00A44355" w:rsidP="00A44355">
      <w:r w:rsidRPr="00A44355">
        <w:t>2.</w:t>
      </w:r>
      <w:r w:rsidRPr="00A44355">
        <w:rPr>
          <w:rFonts w:ascii="Calibri" w:hAnsi="Calibri"/>
        </w:rPr>
        <w:t xml:space="preserve"> </w:t>
      </w:r>
      <w:r w:rsidRPr="00A44355">
        <w:t>Содействие занятости населения</w:t>
      </w:r>
      <w:proofErr w:type="gramStart"/>
      <w:r w:rsidRPr="00A44355">
        <w:t>.</w:t>
      </w:r>
      <w:proofErr w:type="gramEnd"/>
      <w:r w:rsidRPr="00A44355">
        <w:t xml:space="preserve"> (</w:t>
      </w:r>
      <w:proofErr w:type="gramStart"/>
      <w:r w:rsidRPr="00A44355">
        <w:t>в</w:t>
      </w:r>
      <w:proofErr w:type="gramEnd"/>
      <w:r w:rsidRPr="00A44355">
        <w:t xml:space="preserve"> сумме 224091,83 рублей)</w:t>
      </w:r>
    </w:p>
    <w:p w:rsidR="00A44355" w:rsidRPr="00A44355" w:rsidRDefault="00A44355" w:rsidP="00A44355">
      <w:r w:rsidRPr="00A44355">
        <w:t>3. Доступная среда (в сумме 0,00 рублей)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  <w:rPr>
          <w:bCs/>
        </w:rPr>
      </w:pPr>
      <w:r w:rsidRPr="00A44355">
        <w:rPr>
          <w:rFonts w:cs="Courier New"/>
        </w:rPr>
        <w:t>4. </w:t>
      </w:r>
      <w:r w:rsidRPr="00A44355">
        <w:rPr>
          <w:bCs/>
        </w:rPr>
        <w:t>Социальное обеспечение населения</w:t>
      </w:r>
      <w:proofErr w:type="gramStart"/>
      <w:r w:rsidRPr="00A44355">
        <w:rPr>
          <w:bCs/>
        </w:rPr>
        <w:t>.</w:t>
      </w:r>
      <w:proofErr w:type="gramEnd"/>
      <w:r w:rsidRPr="00A44355">
        <w:rPr>
          <w:bCs/>
        </w:rPr>
        <w:t xml:space="preserve"> (</w:t>
      </w:r>
      <w:proofErr w:type="gramStart"/>
      <w:r w:rsidRPr="00A44355">
        <w:rPr>
          <w:bCs/>
        </w:rPr>
        <w:t>в</w:t>
      </w:r>
      <w:proofErr w:type="gramEnd"/>
      <w:r w:rsidRPr="00A44355">
        <w:rPr>
          <w:bCs/>
        </w:rPr>
        <w:t xml:space="preserve"> сумме 1249413,77 рублей) 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A44355">
        <w:rPr>
          <w:bCs/>
        </w:rPr>
        <w:t>5. Управление имуществом и земельными ресурсами Загваздинского сельского поселения</w:t>
      </w:r>
      <w:r w:rsidRPr="00A44355">
        <w:rPr>
          <w:rFonts w:cs="Courier New"/>
          <w:color w:val="FF0000"/>
        </w:rPr>
        <w:t xml:space="preserve"> </w:t>
      </w:r>
      <w:r w:rsidRPr="00A44355">
        <w:rPr>
          <w:rFonts w:cs="Courier New"/>
        </w:rPr>
        <w:t>(в сумме 32000,00 рублей).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  <w:rPr>
          <w:bCs/>
        </w:rPr>
      </w:pPr>
      <w:r w:rsidRPr="00A44355">
        <w:rPr>
          <w:bCs/>
        </w:rPr>
        <w:t>6.</w:t>
      </w:r>
      <w:r w:rsidRPr="00A44355">
        <w:rPr>
          <w:rFonts w:ascii="Courier New" w:hAnsi="Courier New" w:cs="Courier New"/>
        </w:rPr>
        <w:t xml:space="preserve"> </w:t>
      </w:r>
      <w:r w:rsidRPr="00A44355">
        <w:rPr>
          <w:bCs/>
        </w:rPr>
        <w:t xml:space="preserve">Комплексное развитие жилищной и коммунальной инфраструктуры в </w:t>
      </w:r>
      <w:proofErr w:type="spellStart"/>
      <w:r w:rsidRPr="00A44355">
        <w:rPr>
          <w:bCs/>
        </w:rPr>
        <w:t>Загваздинском</w:t>
      </w:r>
      <w:proofErr w:type="spellEnd"/>
      <w:r w:rsidRPr="00A44355">
        <w:rPr>
          <w:bCs/>
        </w:rPr>
        <w:t xml:space="preserve"> сельском поселении </w:t>
      </w:r>
      <w:r w:rsidRPr="00A44355">
        <w:rPr>
          <w:rFonts w:cs="Courier New"/>
        </w:rPr>
        <w:t>(в сумме 1007943,42 рублей)</w:t>
      </w:r>
      <w:r w:rsidRPr="00A44355">
        <w:rPr>
          <w:bCs/>
        </w:rPr>
        <w:t xml:space="preserve">. 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  <w:rPr>
          <w:bCs/>
        </w:rPr>
      </w:pPr>
      <w:r w:rsidRPr="00A44355">
        <w:rPr>
          <w:bCs/>
        </w:rPr>
        <w:t xml:space="preserve">7.Дорожная деятельность Загваздинского сельского поселения </w:t>
      </w:r>
      <w:r w:rsidRPr="00A44355">
        <w:rPr>
          <w:rFonts w:cs="Courier New"/>
        </w:rPr>
        <w:t>(в сумме 7821444,98 рублей)</w:t>
      </w:r>
      <w:r w:rsidRPr="00A44355">
        <w:rPr>
          <w:bCs/>
        </w:rPr>
        <w:t xml:space="preserve">. 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  <w:rPr>
          <w:bCs/>
        </w:rPr>
      </w:pPr>
      <w:r w:rsidRPr="00A44355">
        <w:rPr>
          <w:bCs/>
        </w:rPr>
        <w:t xml:space="preserve">8. Муниципальное управление, управление финансами Загваздинского сельского поселения </w:t>
      </w:r>
      <w:r w:rsidRPr="00A44355">
        <w:rPr>
          <w:rFonts w:cs="Courier New"/>
        </w:rPr>
        <w:t>(в сумме 27426237,94 рублей).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  <w:rPr>
          <w:rFonts w:cs="Courier New"/>
        </w:rPr>
      </w:pPr>
      <w:r w:rsidRPr="00A44355">
        <w:rPr>
          <w:bCs/>
        </w:rPr>
        <w:t>9.</w:t>
      </w:r>
      <w:r w:rsidRPr="00A44355">
        <w:rPr>
          <w:rFonts w:cs="Courier New"/>
        </w:rPr>
        <w:t xml:space="preserve"> Защита населения и территории Загваздинского сельского поселения от чрезвычайных ситуаций (в сумме 1726935,85 рублей).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>10.</w:t>
      </w:r>
      <w:r w:rsidRPr="00A44355">
        <w:rPr>
          <w:rFonts w:ascii="Calibri" w:hAnsi="Calibri"/>
        </w:rPr>
        <w:t xml:space="preserve"> </w:t>
      </w:r>
      <w:r w:rsidRPr="00A44355">
        <w:t xml:space="preserve">Обеспечение общественной безопасности противодействия экстремизму и терроризму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(в сумме 0,00 рублей).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A44355">
        <w:t xml:space="preserve"> </w:t>
      </w:r>
      <w:r w:rsidRPr="00A44355">
        <w:rPr>
          <w:bCs/>
          <w:color w:val="000000"/>
        </w:rPr>
        <w:t>Муниципальная программа обеспечивает значительный вклад в достижение стратегической цели по созданию и поддержанию благоприятных условий для социально-экономического развития сельского поселения,  повышения муниципального управления.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Распределение бюджетных ассигнований по подпрограммам, задачам подпрограмм, основным мероприятиям, мероприятиям приведено в </w:t>
      </w:r>
      <w:hyperlink r:id="rId7" w:history="1">
        <w:r w:rsidRPr="00A44355">
          <w:t>приложении</w:t>
        </w:r>
      </w:hyperlink>
      <w:r w:rsidRPr="00A44355">
        <w:t xml:space="preserve"> № 12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 xml:space="preserve">Раздел 7. Описание системы управления реализацией </w:t>
      </w: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муниципальной программы</w:t>
      </w:r>
    </w:p>
    <w:p w:rsidR="00A44355" w:rsidRPr="00A44355" w:rsidRDefault="00A44355" w:rsidP="00A44355">
      <w:pPr>
        <w:tabs>
          <w:tab w:val="left" w:pos="1134"/>
        </w:tabs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 и (или) ведомственных целевых программ, мероприятий. 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муниципальной программы в целом осуществляет Администрация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</w:t>
      </w:r>
      <w:proofErr w:type="spellStart"/>
      <w:r w:rsidRPr="00A44355">
        <w:t>Загваздиского</w:t>
      </w:r>
      <w:proofErr w:type="spellEnd"/>
      <w:r w:rsidRPr="00A44355">
        <w:t xml:space="preserve"> Усть-Ишимского муниципального района Омской области во взаимодействии с соисполнителями муниципальной программы, исполнителями основных мероприятий, исполнителями ведомственной целевой программы и исполнителями мероприятий.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В целях организации работы по качественному и своевременному исполнению муниципальной программы Администрация при необходимости может осуществлять ее мониторинг в форме ежеквартального (ежемесячного) запроса информации о ходе реализации муниципальной программы от всех участников муниципальной программы.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proofErr w:type="gramStart"/>
      <w:r w:rsidRPr="00A44355">
        <w:t xml:space="preserve">По итогам отчетного года Администрация на основании данных, полученных от соисполнителей муниципальной программы, формирует отчет о реализации муниципальной программы за отчетный финансовый год и в целом за истекший период ее реализации (далее – отчет)    в соответствии с приложением № 6 к Порядку </w:t>
      </w:r>
      <w:r w:rsidRPr="00A44355">
        <w:rPr>
          <w:rFonts w:eastAsia="Calibri"/>
        </w:rPr>
        <w:t>принятия решений о разработке муниципальных программ Загваздинского сельского поселения Усть-Ишимского муниципального района Омской области, их формирования и реализации, утвержденному постановлением</w:t>
      </w:r>
      <w:proofErr w:type="gramEnd"/>
      <w:r w:rsidRPr="00A44355">
        <w:rPr>
          <w:rFonts w:eastAsia="Calibri"/>
        </w:rPr>
        <w:t xml:space="preserve"> Администрации Загваздинского сельского поселения Усть-Ишимского муниципального района  Омской области от 06 сентября 2013 года № 28</w:t>
      </w:r>
      <w:r w:rsidRPr="00A44355">
        <w:t xml:space="preserve"> 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</w:p>
    <w:p w:rsidR="00A44355" w:rsidRPr="00A44355" w:rsidRDefault="00A44355" w:rsidP="00A44355">
      <w:pPr>
        <w:keepNext/>
        <w:spacing w:before="240" w:after="60" w:line="276" w:lineRule="auto"/>
        <w:jc w:val="both"/>
        <w:outlineLvl w:val="0"/>
        <w:rPr>
          <w:bCs/>
          <w:kern w:val="32"/>
        </w:rPr>
      </w:pPr>
      <w:r w:rsidRPr="00A44355">
        <w:rPr>
          <w:bCs/>
          <w:kern w:val="32"/>
        </w:rPr>
        <w:lastRenderedPageBreak/>
        <w:t xml:space="preserve">         Результаты оценки эффективности реализации муниципальной программы вместе с пояснительной запиской к ним представляет на рассмотрение Администрации Загваздинского сельского поселения Усть-Ишимского муниципального района  Омской области в срок до 1 июня года, следующего за отчетным годом реализации муниципальной программы.</w:t>
      </w:r>
    </w:p>
    <w:p w:rsidR="00A44355" w:rsidRPr="00A44355" w:rsidRDefault="00A44355" w:rsidP="00A44355">
      <w:pPr>
        <w:tabs>
          <w:tab w:val="left" w:pos="1134"/>
        </w:tabs>
        <w:jc w:val="center"/>
      </w:pP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Раздел 8. Подпрограммы</w:t>
      </w:r>
    </w:p>
    <w:p w:rsidR="00A44355" w:rsidRPr="00A44355" w:rsidRDefault="00A44355" w:rsidP="00A44355">
      <w:pPr>
        <w:tabs>
          <w:tab w:val="left" w:pos="1134"/>
        </w:tabs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1. Задаче 1 муниципальной программы соответствует подпрограмма "Развитие сферы культуры и  молодежной политики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поселении", содержание которой представлено согласно приложению № 1 к настоящей муниципальной программе.</w:t>
      </w:r>
    </w:p>
    <w:p w:rsidR="00A44355" w:rsidRPr="00A44355" w:rsidRDefault="00A44355" w:rsidP="00A44355">
      <w:r w:rsidRPr="00A44355">
        <w:t xml:space="preserve">          2.</w:t>
      </w:r>
      <w:r w:rsidRPr="00A44355">
        <w:rPr>
          <w:rFonts w:ascii="Calibri" w:hAnsi="Calibri"/>
        </w:rPr>
        <w:t xml:space="preserve"> </w:t>
      </w:r>
      <w:r w:rsidRPr="00A44355">
        <w:t>Задаче 2 муниципальной программы соответствует подпрограмма "Содействие  занятости населения", содержание которой представлено согласно приложению № 2 к настоящей муниципальной программе.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3. Задаче 3 муниципальной программы соответствует подпрограмма "Доступная среда", содержание которой представлено согласно приложению № 3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>4. Задаче 4 муниципальной программы соответствует подпрограмма "</w:t>
      </w:r>
      <w:r w:rsidRPr="00A44355">
        <w:rPr>
          <w:bCs/>
        </w:rPr>
        <w:t>Социальное обеспечение населения</w:t>
      </w:r>
      <w:r w:rsidRPr="00A44355">
        <w:rPr>
          <w:rFonts w:cs="Courier New"/>
        </w:rPr>
        <w:t>", содержание которой представлено согласно приложению   № 4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>5. Задаче 5 муниципальной программы соответствует подпрограмма "</w:t>
      </w:r>
      <w:r w:rsidRPr="00A44355">
        <w:rPr>
          <w:bCs/>
        </w:rPr>
        <w:t>Управление имуществом и земельными ресурсами Загваздинского сельского поселения</w:t>
      </w:r>
      <w:r w:rsidRPr="00A44355">
        <w:rPr>
          <w:rFonts w:cs="Courier New"/>
        </w:rPr>
        <w:t>", содержание которой представлено согласно приложению   № 5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44355">
        <w:rPr>
          <w:rFonts w:cs="Courier New"/>
        </w:rPr>
        <w:t>6. Задаче 6 муниципальной программы соответствует подпрограмма "</w:t>
      </w:r>
      <w:r w:rsidRPr="00A44355">
        <w:rPr>
          <w:bCs/>
        </w:rPr>
        <w:t xml:space="preserve">Комплексное развитие жилищной и коммунальной </w:t>
      </w:r>
      <w:proofErr w:type="gramStart"/>
      <w:r w:rsidRPr="00A44355">
        <w:rPr>
          <w:bCs/>
        </w:rPr>
        <w:t>инфраструктуры</w:t>
      </w:r>
      <w:proofErr w:type="gramEnd"/>
      <w:r w:rsidRPr="00A44355">
        <w:rPr>
          <w:bCs/>
        </w:rPr>
        <w:t xml:space="preserve"> в </w:t>
      </w:r>
      <w:proofErr w:type="spellStart"/>
      <w:r w:rsidRPr="00A44355">
        <w:rPr>
          <w:bCs/>
        </w:rPr>
        <w:t>Загваздинском</w:t>
      </w:r>
      <w:proofErr w:type="spellEnd"/>
      <w:r w:rsidRPr="00A44355">
        <w:rPr>
          <w:bCs/>
        </w:rPr>
        <w:t xml:space="preserve"> сельском поселении</w:t>
      </w:r>
      <w:r w:rsidRPr="00A44355">
        <w:rPr>
          <w:rFonts w:cs="Courier New"/>
        </w:rPr>
        <w:t>"</w:t>
      </w:r>
      <w:r w:rsidRPr="00A44355">
        <w:rPr>
          <w:bCs/>
        </w:rPr>
        <w:t xml:space="preserve"> </w:t>
      </w:r>
      <w:r w:rsidRPr="00A44355">
        <w:rPr>
          <w:rFonts w:cs="Courier New"/>
        </w:rPr>
        <w:t xml:space="preserve">содержание </w:t>
      </w:r>
      <w:proofErr w:type="gramStart"/>
      <w:r w:rsidRPr="00A44355">
        <w:rPr>
          <w:rFonts w:cs="Courier New"/>
        </w:rPr>
        <w:t>которой</w:t>
      </w:r>
      <w:proofErr w:type="gramEnd"/>
      <w:r w:rsidRPr="00A44355">
        <w:rPr>
          <w:rFonts w:cs="Courier New"/>
        </w:rPr>
        <w:t xml:space="preserve"> представлено согласно приложению   № 6 к настоящей муниципальной программе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>7. Задаче 7 муниципальной программы соответствует подпрограмма "</w:t>
      </w:r>
      <w:r w:rsidRPr="00A44355">
        <w:rPr>
          <w:bCs/>
        </w:rPr>
        <w:t>Дорожная деятельность Загваздинского сельского поселения</w:t>
      </w:r>
      <w:r w:rsidRPr="00A44355">
        <w:rPr>
          <w:rFonts w:cs="Courier New"/>
        </w:rPr>
        <w:t>", содержание которой представлено согласно приложению   № 7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>8. Задаче 8 муниципальной программы соответствует подпрограмма "</w:t>
      </w:r>
      <w:r w:rsidRPr="00A44355">
        <w:rPr>
          <w:bCs/>
        </w:rPr>
        <w:t>Муниципальное управление, управление финансами Загваздинского сельского поселения»</w:t>
      </w:r>
      <w:r w:rsidRPr="00A44355">
        <w:rPr>
          <w:rFonts w:cs="Courier New"/>
        </w:rPr>
        <w:t>, содержание которой представлено согласно приложению   № 8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>9. Задаче 9 муниципальной программы соответствует подпрограмма "</w:t>
      </w:r>
      <w:r w:rsidRPr="00A44355">
        <w:rPr>
          <w:bCs/>
        </w:rPr>
        <w:t xml:space="preserve">Защита населения и территории Загваздинского сельского поселения Усть-Ишимского муниципального района в </w:t>
      </w:r>
      <w:proofErr w:type="spellStart"/>
      <w:r w:rsidRPr="00A44355">
        <w:rPr>
          <w:bCs/>
        </w:rPr>
        <w:t>Усть-Ишимском</w:t>
      </w:r>
      <w:proofErr w:type="spellEnd"/>
      <w:r w:rsidRPr="00A44355">
        <w:rPr>
          <w:bCs/>
        </w:rPr>
        <w:t xml:space="preserve"> муниципальном районе Омской области</w:t>
      </w:r>
      <w:r w:rsidRPr="00A44355">
        <w:rPr>
          <w:rFonts w:cs="Courier New"/>
        </w:rPr>
        <w:t>", содержание которой представлено согласно приложению   № 9 к настоящей муниципальной программе.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 w:rsidRPr="00A44355">
        <w:rPr>
          <w:rFonts w:cs="Courier New"/>
        </w:rPr>
        <w:t xml:space="preserve">10. Задаче 10 программы соответствует подпрограмма "Обеспечение общественной безопасности противодействия экстремизму и терроризму в </w:t>
      </w:r>
      <w:proofErr w:type="spellStart"/>
      <w:r w:rsidRPr="00A44355">
        <w:rPr>
          <w:rFonts w:cs="Courier New"/>
        </w:rPr>
        <w:t>Загваздинском</w:t>
      </w:r>
      <w:proofErr w:type="spellEnd"/>
      <w:r w:rsidRPr="00A44355">
        <w:rPr>
          <w:rFonts w:cs="Courier New"/>
        </w:rPr>
        <w:t xml:space="preserve"> сельском поселении", содержание которой представлено согласно приложению   № 10 к настоящей муниципальной программе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 № 1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к муниципальной программе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"Развитие экономического потенциала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Загваздинского сельского поселения  Усть-Ишимского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lastRenderedPageBreak/>
        <w:t xml:space="preserve"> муниципального района Омской области "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Подпрограмма Загваздинского сельского поселения Усть-Ишимского муниципального района Омской области "</w:t>
      </w:r>
      <w:r w:rsidRPr="00A44355">
        <w:rPr>
          <w:rFonts w:cs="Courier New"/>
        </w:rPr>
        <w:t xml:space="preserve"> Развитие сферы культуры и  молодежной политики в </w:t>
      </w:r>
      <w:proofErr w:type="spellStart"/>
      <w:r w:rsidRPr="00A44355">
        <w:rPr>
          <w:rFonts w:cs="Courier New"/>
        </w:rPr>
        <w:t>Загваздинском</w:t>
      </w:r>
      <w:proofErr w:type="spellEnd"/>
      <w:r w:rsidRPr="00A44355">
        <w:rPr>
          <w:rFonts w:cs="Courier New"/>
        </w:rPr>
        <w:t xml:space="preserve"> сельском поселении </w:t>
      </w:r>
      <w:r w:rsidRPr="00A44355">
        <w:t>"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1. Паспорт подпрограммы муниципальной программы</w:t>
      </w:r>
    </w:p>
    <w:p w:rsidR="00A44355" w:rsidRPr="00A44355" w:rsidRDefault="00A44355" w:rsidP="00A4435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5500"/>
      </w:tblGrid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219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"Развитие сферы культуры и  молодежной политики в </w:t>
            </w:r>
            <w:proofErr w:type="spellStart"/>
            <w:r w:rsidRPr="00A44355">
              <w:t>Загваздинском</w:t>
            </w:r>
            <w:proofErr w:type="spellEnd"/>
            <w:r w:rsidRPr="00A44355">
              <w:t xml:space="preserve"> сельском поселении" (далее – подпрограмма)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>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жизни, проведение спортивн</w:t>
            </w:r>
            <w:proofErr w:type="gramStart"/>
            <w:r w:rsidRPr="00A44355">
              <w:t>о-</w:t>
            </w:r>
            <w:proofErr w:type="gramEnd"/>
            <w:r w:rsidRPr="00A44355">
              <w:t xml:space="preserve"> массовых мероприятий</w:t>
            </w:r>
          </w:p>
          <w:p w:rsidR="00A44355" w:rsidRPr="00A44355" w:rsidRDefault="00A44355" w:rsidP="00A44355">
            <w:pPr>
              <w:jc w:val="both"/>
            </w:pPr>
          </w:p>
        </w:tc>
      </w:tr>
      <w:tr w:rsidR="00A44355" w:rsidRPr="00A44355" w:rsidTr="00A44355">
        <w:trPr>
          <w:trHeight w:val="328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>Задача 1. П</w:t>
            </w:r>
            <w:r w:rsidRPr="00A44355">
              <w:rPr>
                <w:bCs/>
              </w:rPr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A44355" w:rsidRPr="00A44355" w:rsidRDefault="00A44355" w:rsidP="00A44355">
            <w:pPr>
              <w:jc w:val="both"/>
              <w:rPr>
                <w:bCs/>
              </w:rPr>
            </w:pPr>
            <w:r w:rsidRPr="00A44355">
              <w:rPr>
                <w:bCs/>
              </w:rPr>
              <w:t>обеспечение успешного выступления участников спортивных мероприятий на поселенческих, районных и областных спортивных соревнованиях</w:t>
            </w:r>
          </w:p>
        </w:tc>
      </w:tr>
      <w:tr w:rsidR="00A44355" w:rsidRPr="00A44355" w:rsidTr="00A44355">
        <w:trPr>
          <w:trHeight w:val="1167"/>
        </w:trPr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</w:pPr>
            <w:r w:rsidRPr="00A44355">
              <w:t>Мероприятия, направленные на интеллектуальное, творческое развитие молодежи, а так же по поддержке студенческой молодежи, детских и молодежных общественных объединений</w:t>
            </w:r>
          </w:p>
        </w:tc>
      </w:tr>
      <w:tr w:rsidR="00A44355" w:rsidRPr="00A44355" w:rsidTr="00A44355">
        <w:trPr>
          <w:trHeight w:val="7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Общий объем финансирования подпрограммы составляет 7500,00 рублей, в том числе: 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2014 год – 3000,00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2015 год – 3000,00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2016 год – 1500,00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2017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2018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2019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2020 год – 0,00 рублей.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2021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lastRenderedPageBreak/>
              <w:t>2022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2023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2024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2025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2026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2027 год – 0,00 рублей.</w:t>
            </w:r>
          </w:p>
          <w:p w:rsidR="00A44355" w:rsidRPr="00A44355" w:rsidRDefault="00A44355" w:rsidP="00A44355">
            <w:pPr>
              <w:jc w:val="both"/>
            </w:pPr>
            <w:r w:rsidRPr="00A44355">
              <w:t xml:space="preserve"> Источниками финансирования подпрограммы являются налоговые и неналоговые доходы бюджета сельского поселения, поступления нецелевого характера из районного бюджета </w:t>
            </w:r>
          </w:p>
        </w:tc>
      </w:tr>
      <w:tr w:rsidR="00A44355" w:rsidRPr="00A44355" w:rsidTr="00A44355">
        <w:trPr>
          <w:trHeight w:val="697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352" w:type="dxa"/>
          </w:tcPr>
          <w:tbl>
            <w:tblPr>
              <w:tblW w:w="5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74"/>
            </w:tblGrid>
            <w:tr w:rsidR="00A44355" w:rsidRPr="00A44355" w:rsidTr="00A44355">
              <w:trPr>
                <w:trHeight w:val="697"/>
              </w:trPr>
              <w:tc>
                <w:tcPr>
                  <w:tcW w:w="5274" w:type="dxa"/>
                </w:tcPr>
                <w:p w:rsidR="00A44355" w:rsidRPr="00A44355" w:rsidRDefault="00A44355" w:rsidP="00A44355">
                  <w:pPr>
                    <w:jc w:val="both"/>
                  </w:pPr>
                  <w:r w:rsidRPr="00A44355">
                    <w:t>Устойчивое развитие физической культуры и спорта в поселении;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t>привлечение к систематическим занятиям физической культурой и спортом и приобщение к здоровому образу жизни широких масс населения;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t>достижение участниками спортивных мероприятий высоких результатов на поселенческих, районных и областных спортивных соревнованиях.</w:t>
                  </w:r>
                </w:p>
              </w:tc>
            </w:tr>
          </w:tbl>
          <w:p w:rsidR="00A44355" w:rsidRPr="00A44355" w:rsidRDefault="00A44355" w:rsidP="00A44355">
            <w:pPr>
              <w:jc w:val="both"/>
            </w:pPr>
          </w:p>
        </w:tc>
      </w:tr>
    </w:tbl>
    <w:p w:rsidR="00A44355" w:rsidRPr="00A44355" w:rsidRDefault="00A44355" w:rsidP="00A44355">
      <w:pPr>
        <w:spacing w:line="276" w:lineRule="auto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Раздел 2. Сфера социально-экономического развития Загваздинского сельского поселения Усть-Ишимского муниципального района Омской области, в рамках которой предполагается реализация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jc w:val="both"/>
      </w:pPr>
      <w:r w:rsidRPr="00A44355">
        <w:t xml:space="preserve">        Успешное развитие физической культуры и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A44355" w:rsidRPr="00A44355" w:rsidRDefault="00A44355" w:rsidP="00A44355">
      <w:pPr>
        <w:jc w:val="both"/>
      </w:pPr>
      <w:r w:rsidRPr="00A44355">
        <w:t xml:space="preserve">В поселении за последние годы наметилась позитивная тенденция роста числа </w:t>
      </w:r>
      <w:proofErr w:type="gramStart"/>
      <w:r w:rsidRPr="00A44355">
        <w:t>занимающихся</w:t>
      </w:r>
      <w:proofErr w:type="gramEnd"/>
      <w:r w:rsidRPr="00A44355">
        <w:t xml:space="preserve"> физической культурой и спортом.</w:t>
      </w:r>
    </w:p>
    <w:p w:rsidR="00A44355" w:rsidRPr="00A44355" w:rsidRDefault="00A44355" w:rsidP="00A44355">
      <w:pPr>
        <w:jc w:val="both"/>
      </w:pPr>
      <w:r w:rsidRPr="00A44355">
        <w:t xml:space="preserve">              Ежегодно на территории поселения проводится в среднем 26 физкультурно-оздоровительных и спортивно-массовых мероприятий среди различных категорий населения, в которых участвуют свыше 150  человек.</w:t>
      </w:r>
    </w:p>
    <w:p w:rsidR="00A44355" w:rsidRPr="00A44355" w:rsidRDefault="00A44355" w:rsidP="00A44355">
      <w:pPr>
        <w:jc w:val="both"/>
      </w:pPr>
      <w:r w:rsidRPr="00A44355">
        <w:t xml:space="preserve">Несмотря на позитивную динамику развития физической </w:t>
      </w:r>
      <w:proofErr w:type="gramStart"/>
      <w:r w:rsidRPr="00A44355">
        <w:t>культуры</w:t>
      </w:r>
      <w:proofErr w:type="gramEnd"/>
      <w:r w:rsidRPr="00A44355"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а также качества физкультурно-оздоровительных услуг.</w:t>
      </w:r>
    </w:p>
    <w:p w:rsidR="00A44355" w:rsidRPr="00A44355" w:rsidRDefault="00A44355" w:rsidP="00A44355">
      <w:pPr>
        <w:jc w:val="both"/>
      </w:pPr>
      <w:r w:rsidRPr="00A44355">
        <w:t xml:space="preserve">Основными показателями развития спортивных мероприятий являются результаты выступлений участников на районных соревнованиях, которые характеризуют уровень поселения, состояния развития физической культуры и спорта в поселении, отношение Администрации поселения к вопросам здоровья и физического развития молодого поколения. </w:t>
      </w:r>
    </w:p>
    <w:p w:rsidR="00A44355" w:rsidRPr="00A44355" w:rsidRDefault="00A44355" w:rsidP="00A44355">
      <w:pPr>
        <w:jc w:val="both"/>
      </w:pPr>
      <w:r w:rsidRPr="00A44355">
        <w:t xml:space="preserve">             Завоевание призовых мест – одна из самых предпочтительных возможностей для поселения заявить о себе на областном уровне. </w:t>
      </w:r>
    </w:p>
    <w:p w:rsidR="00A44355" w:rsidRPr="00A44355" w:rsidRDefault="00A44355" w:rsidP="00A44355">
      <w:pPr>
        <w:jc w:val="both"/>
      </w:pPr>
      <w:r w:rsidRPr="00A44355">
        <w:t xml:space="preserve">В целом за период 2010 - 2012 годов спортивными командами поселения наметилась тенденция к высоким результатам. </w:t>
      </w:r>
    </w:p>
    <w:p w:rsidR="00A44355" w:rsidRPr="00A44355" w:rsidRDefault="00A44355" w:rsidP="00A44355">
      <w:pPr>
        <w:jc w:val="both"/>
      </w:pPr>
      <w:r w:rsidRPr="00A44355">
        <w:t>При решении задач социально-экономического развития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A44355" w:rsidRPr="00A44355" w:rsidRDefault="00A44355" w:rsidP="00A44355">
      <w:pPr>
        <w:jc w:val="both"/>
      </w:pPr>
      <w:r w:rsidRPr="00A44355">
        <w:t xml:space="preserve">             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:rsidR="00A44355" w:rsidRPr="00A44355" w:rsidRDefault="00A44355" w:rsidP="00A44355">
      <w:pPr>
        <w:jc w:val="both"/>
      </w:pPr>
      <w:r w:rsidRPr="00A44355">
        <w:lastRenderedPageBreak/>
        <w:t xml:space="preserve">Реализация программы предусматривает комплексное решение проблем привлечения детей, подростков и молодежи к систематическим занятиям спортом. 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   Для решения поставленных задач необходимо повысить эффективность использования ресурсов в сфере физической культуры и спорта</w:t>
      </w:r>
      <w:proofErr w:type="gramStart"/>
      <w:r w:rsidRPr="00A44355">
        <w:t>.</w:t>
      </w:r>
      <w:proofErr w:type="gramEnd"/>
      <w:r w:rsidRPr="00A44355">
        <w:t xml:space="preserve"> </w:t>
      </w:r>
      <w:proofErr w:type="gramStart"/>
      <w:r w:rsidRPr="00A44355">
        <w:t>п</w:t>
      </w:r>
      <w:proofErr w:type="gramEnd"/>
      <w:r w:rsidRPr="00A44355">
        <w:t>одпрограммы, основные проблемы, оценка причин их возникновения и прогноз ее развития</w:t>
      </w:r>
    </w:p>
    <w:p w:rsidR="00A44355" w:rsidRPr="00A44355" w:rsidRDefault="00A44355" w:rsidP="00A44355">
      <w:pPr>
        <w:jc w:val="both"/>
      </w:pPr>
      <w:r w:rsidRPr="00A44355">
        <w:t xml:space="preserve"> </w:t>
      </w:r>
    </w:p>
    <w:p w:rsidR="00A44355" w:rsidRPr="00A44355" w:rsidRDefault="00A44355" w:rsidP="00A44355">
      <w:pPr>
        <w:jc w:val="center"/>
      </w:pPr>
      <w:r w:rsidRPr="00A44355">
        <w:t>Раздел 3 Цель и задачи подпрограммы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both"/>
      </w:pPr>
      <w:r w:rsidRPr="00A44355">
        <w:t xml:space="preserve">         Целью подпрограммы является 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жизни, проведение спортивн</w:t>
      </w:r>
      <w:proofErr w:type="gramStart"/>
      <w:r w:rsidRPr="00A44355">
        <w:t>о-</w:t>
      </w:r>
      <w:proofErr w:type="gramEnd"/>
      <w:r w:rsidRPr="00A44355">
        <w:t xml:space="preserve"> массовых мероприятий.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Для достижения поставленной цели необходимо решение следующей задачи:</w:t>
      </w:r>
    </w:p>
    <w:p w:rsidR="00A44355" w:rsidRPr="00A44355" w:rsidRDefault="00A44355" w:rsidP="00A44355">
      <w:pPr>
        <w:jc w:val="both"/>
        <w:rPr>
          <w:bCs/>
        </w:rPr>
      </w:pPr>
      <w:r w:rsidRPr="00A44355">
        <w:t>П</w:t>
      </w:r>
      <w:r w:rsidRPr="00A44355">
        <w:rPr>
          <w:bCs/>
        </w:rPr>
        <w:t>овышение мотивации граждан к регулярным занятиям физической культурой и спортом и ведению здорового образа жизни, обеспечение успешного выступления участников спортивных мероприятий на поселенческих, районных и областных спортивных соревнованиях.</w:t>
      </w:r>
    </w:p>
    <w:p w:rsidR="00A44355" w:rsidRPr="00A44355" w:rsidRDefault="00A44355" w:rsidP="00A44355">
      <w:pPr>
        <w:jc w:val="center"/>
        <w:rPr>
          <w:bCs/>
        </w:rPr>
      </w:pPr>
    </w:p>
    <w:p w:rsidR="00A44355" w:rsidRPr="00A44355" w:rsidRDefault="00A44355" w:rsidP="00A44355">
      <w:pPr>
        <w:jc w:val="center"/>
      </w:pPr>
      <w:r w:rsidRPr="00A44355">
        <w:t>Раздел 4 Срок реализации подпрограммы</w:t>
      </w:r>
    </w:p>
    <w:p w:rsidR="00A44355" w:rsidRPr="00A44355" w:rsidRDefault="00A44355" w:rsidP="00A44355">
      <w:pPr>
        <w:tabs>
          <w:tab w:val="left" w:pos="993"/>
        </w:tabs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Срок реализации подпрограммы составляет 12 лет: с 2014 по 2027 год. Этапы реализации подпрограммы не предусматриваются.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5. Описание входящих в состав подпрограмм основных мероприятий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 и ведомственных целевых программ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  <w:rPr>
          <w:b/>
        </w:rPr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Подпрограммой не предусмотрена реализация  ведомственных целевых программ.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  <w:rPr>
          <w:b/>
          <w:highlight w:val="darkGreen"/>
        </w:rPr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Мероприятия, направленные на интеллектуальное, творческое развитие молодежи, а так же по поддержке студенческой молодежи, детских и молодежных общественных объединений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7. Объем финансовых ресурсов, необходимых для реализации подпрограммы в целом и по источникам финансирования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b/>
          <w:highlight w:val="darkGreen"/>
        </w:rPr>
      </w:pPr>
    </w:p>
    <w:p w:rsidR="00A44355" w:rsidRPr="00A44355" w:rsidRDefault="00A44355" w:rsidP="00A44355">
      <w:pPr>
        <w:jc w:val="both"/>
      </w:pPr>
      <w:r w:rsidRPr="00A44355">
        <w:t xml:space="preserve">Общий объем финансовых ресурсов на реализацию подпрограммы 7500,00 рублей, в том числе: </w:t>
      </w:r>
    </w:p>
    <w:p w:rsidR="00A44355" w:rsidRPr="00A44355" w:rsidRDefault="00A44355" w:rsidP="00A44355">
      <w:pPr>
        <w:jc w:val="both"/>
      </w:pPr>
      <w:r w:rsidRPr="00A44355">
        <w:t>2014 год – 3000,00 рублей;</w:t>
      </w:r>
    </w:p>
    <w:p w:rsidR="00A44355" w:rsidRPr="00A44355" w:rsidRDefault="00A44355" w:rsidP="00A44355">
      <w:pPr>
        <w:jc w:val="both"/>
      </w:pPr>
      <w:r w:rsidRPr="00A44355">
        <w:t>2015 год – 3000,00 рублей;</w:t>
      </w:r>
    </w:p>
    <w:p w:rsidR="00A44355" w:rsidRPr="00A44355" w:rsidRDefault="00A44355" w:rsidP="00A44355">
      <w:pPr>
        <w:jc w:val="both"/>
      </w:pPr>
      <w:r w:rsidRPr="00A44355">
        <w:t>2016 год – 1500,00 рублей;</w:t>
      </w:r>
    </w:p>
    <w:p w:rsidR="00A44355" w:rsidRPr="00A44355" w:rsidRDefault="00A44355" w:rsidP="00A44355">
      <w:pPr>
        <w:jc w:val="both"/>
      </w:pPr>
      <w:r w:rsidRPr="00A44355">
        <w:t>2017 год – 0,00 рублей;</w:t>
      </w:r>
    </w:p>
    <w:p w:rsidR="00A44355" w:rsidRPr="00A44355" w:rsidRDefault="00A44355" w:rsidP="00A44355">
      <w:pPr>
        <w:jc w:val="both"/>
      </w:pPr>
      <w:r w:rsidRPr="00A44355">
        <w:t>2018 год – 0,00 рублей;</w:t>
      </w:r>
    </w:p>
    <w:p w:rsidR="00A44355" w:rsidRPr="00A44355" w:rsidRDefault="00A44355" w:rsidP="00A44355">
      <w:pPr>
        <w:jc w:val="both"/>
      </w:pPr>
      <w:r w:rsidRPr="00A44355">
        <w:t>2019 год – 0,00 рублей;</w:t>
      </w:r>
    </w:p>
    <w:p w:rsidR="00A44355" w:rsidRPr="00A44355" w:rsidRDefault="00A44355" w:rsidP="00A44355">
      <w:pPr>
        <w:jc w:val="both"/>
      </w:pPr>
      <w:r w:rsidRPr="00A44355">
        <w:t>2020 год – 0,00 рублей.</w:t>
      </w:r>
    </w:p>
    <w:p w:rsidR="00A44355" w:rsidRPr="00A44355" w:rsidRDefault="00A44355" w:rsidP="00A44355">
      <w:pPr>
        <w:jc w:val="both"/>
      </w:pPr>
      <w:r w:rsidRPr="00A44355">
        <w:t>2021 год – 0,00 рублей;</w:t>
      </w:r>
    </w:p>
    <w:p w:rsidR="00A44355" w:rsidRPr="00A44355" w:rsidRDefault="00A44355" w:rsidP="00A44355">
      <w:pPr>
        <w:jc w:val="both"/>
      </w:pPr>
      <w:r w:rsidRPr="00A44355">
        <w:t>2022 год – 0,00 рублей;</w:t>
      </w:r>
    </w:p>
    <w:p w:rsidR="00A44355" w:rsidRPr="00A44355" w:rsidRDefault="00A44355" w:rsidP="00A44355">
      <w:pPr>
        <w:jc w:val="both"/>
      </w:pPr>
      <w:r w:rsidRPr="00A44355">
        <w:t>2023 год – 0,00 рублей;</w:t>
      </w:r>
    </w:p>
    <w:p w:rsidR="00A44355" w:rsidRPr="00A44355" w:rsidRDefault="00A44355" w:rsidP="00A44355">
      <w:pPr>
        <w:jc w:val="both"/>
      </w:pPr>
      <w:r w:rsidRPr="00A44355">
        <w:t>2024 год – 0,00 рублей;</w:t>
      </w:r>
    </w:p>
    <w:p w:rsidR="00A44355" w:rsidRPr="00A44355" w:rsidRDefault="00A44355" w:rsidP="00A44355">
      <w:pPr>
        <w:jc w:val="both"/>
      </w:pPr>
      <w:r w:rsidRPr="00A44355">
        <w:t>2025 год – 0,00 рублей;</w:t>
      </w:r>
    </w:p>
    <w:p w:rsidR="00A44355" w:rsidRPr="00A44355" w:rsidRDefault="00A44355" w:rsidP="00A44355">
      <w:pPr>
        <w:jc w:val="both"/>
      </w:pPr>
      <w:r w:rsidRPr="00A44355">
        <w:t>2026 год – 0,00 рублей;</w:t>
      </w:r>
    </w:p>
    <w:p w:rsidR="00A44355" w:rsidRPr="00A44355" w:rsidRDefault="00A44355" w:rsidP="00A44355">
      <w:pPr>
        <w:jc w:val="both"/>
      </w:pPr>
      <w:r w:rsidRPr="00A44355">
        <w:t>2027 год – 0,00 рублей.</w:t>
      </w:r>
    </w:p>
    <w:p w:rsidR="00A44355" w:rsidRPr="00A44355" w:rsidRDefault="00A44355" w:rsidP="00A44355">
      <w:pPr>
        <w:ind w:firstLine="567"/>
        <w:jc w:val="both"/>
      </w:pPr>
    </w:p>
    <w:p w:rsidR="00A44355" w:rsidRPr="00A44355" w:rsidRDefault="00A44355" w:rsidP="00A44355">
      <w:pPr>
        <w:ind w:firstLine="709"/>
        <w:jc w:val="both"/>
      </w:pPr>
      <w:r w:rsidRPr="00A44355">
        <w:lastRenderedPageBreak/>
        <w:t xml:space="preserve">Источником финансирования подпрограммы являются налоговые и неналоговые доходы бюджета сельского поселения, поступления нецелевого характера из районного бюджета. </w:t>
      </w:r>
    </w:p>
    <w:p w:rsidR="00A44355" w:rsidRPr="00A44355" w:rsidRDefault="00A44355" w:rsidP="00A44355">
      <w:pPr>
        <w:tabs>
          <w:tab w:val="left" w:pos="2798"/>
        </w:tabs>
        <w:autoSpaceDE w:val="0"/>
        <w:autoSpaceDN w:val="0"/>
        <w:adjustRightInd w:val="0"/>
        <w:ind w:firstLine="709"/>
        <w:jc w:val="both"/>
      </w:pPr>
      <w:r w:rsidRPr="00A44355">
        <w:tab/>
      </w: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>Раздел 8. Ожидаемые результаты реализации подпрограммы</w:t>
      </w:r>
    </w:p>
    <w:p w:rsidR="00A44355" w:rsidRPr="00A44355" w:rsidRDefault="00A44355" w:rsidP="00A44355">
      <w:pPr>
        <w:tabs>
          <w:tab w:val="left" w:pos="1134"/>
        </w:tabs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Достижение цели подпрограммы отражают полученные ожидаемые результаты ее реализации.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Для подпрограммы определены следующие ожидаемые результаты:</w:t>
      </w:r>
    </w:p>
    <w:p w:rsidR="00A44355" w:rsidRPr="00A44355" w:rsidRDefault="00A44355" w:rsidP="00A44355">
      <w:pPr>
        <w:numPr>
          <w:ilvl w:val="0"/>
          <w:numId w:val="36"/>
        </w:numPr>
        <w:spacing w:after="200" w:line="276" w:lineRule="auto"/>
        <w:jc w:val="both"/>
      </w:pPr>
      <w:r w:rsidRPr="00A44355">
        <w:t>устойчивое развитие физической культуры и спорта в поселении;</w:t>
      </w:r>
    </w:p>
    <w:p w:rsidR="00A44355" w:rsidRPr="00A44355" w:rsidRDefault="00A44355" w:rsidP="00A44355">
      <w:pPr>
        <w:numPr>
          <w:ilvl w:val="0"/>
          <w:numId w:val="36"/>
        </w:numPr>
        <w:spacing w:after="200" w:line="276" w:lineRule="auto"/>
        <w:jc w:val="both"/>
      </w:pPr>
      <w:r w:rsidRPr="00A44355">
        <w:t>привлечение к систематическим занятиям физической культурой и спортом и приобщение к здоровому образу жизни широких масс населения;</w:t>
      </w:r>
    </w:p>
    <w:p w:rsidR="00A44355" w:rsidRPr="00A44355" w:rsidRDefault="00A44355" w:rsidP="00A44355">
      <w:pPr>
        <w:numPr>
          <w:ilvl w:val="0"/>
          <w:numId w:val="36"/>
        </w:numPr>
        <w:tabs>
          <w:tab w:val="left" w:pos="-142"/>
        </w:tabs>
        <w:spacing w:after="200" w:line="276" w:lineRule="auto"/>
      </w:pPr>
      <w:r w:rsidRPr="00A44355">
        <w:t>достижение участниками спортивных мероприятий высоких результатов на поселенческих, районных и областных спортивных соревнованиях.</w:t>
      </w:r>
    </w:p>
    <w:p w:rsidR="00A44355" w:rsidRPr="00A44355" w:rsidRDefault="00A44355" w:rsidP="00A44355">
      <w:pPr>
        <w:tabs>
          <w:tab w:val="left" w:pos="-142"/>
        </w:tabs>
        <w:jc w:val="center"/>
      </w:pPr>
    </w:p>
    <w:p w:rsidR="00A44355" w:rsidRPr="00A44355" w:rsidRDefault="00A44355" w:rsidP="00A44355">
      <w:pPr>
        <w:tabs>
          <w:tab w:val="left" w:pos="-142"/>
        </w:tabs>
        <w:jc w:val="center"/>
      </w:pPr>
      <w:r w:rsidRPr="00A44355">
        <w:t>Раздел 9. Описание системы управления реализацией подпрограммы</w:t>
      </w:r>
    </w:p>
    <w:p w:rsidR="00A44355" w:rsidRPr="00A44355" w:rsidRDefault="00A44355" w:rsidP="00A44355">
      <w:pPr>
        <w:tabs>
          <w:tab w:val="left" w:pos="1134"/>
        </w:tabs>
        <w:ind w:firstLine="709"/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подпрограммы, а также за достижением ее ожидаемых результатов осуществляет Администрация Загваздинского сельского поселения Усть-Ишимского муниципального района как исполнитель муниципальной программы в части настоящей подпрограммы. 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proofErr w:type="gramStart"/>
      <w:r w:rsidRPr="00A44355">
        <w:t>По итогам отчетного финансового года Администрация Загваздинского сельского поселения Усть-Ишимского муниципального района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Администрации Загваздинского сельского поселения Усть-Ишимского муниципального района  Омской</w:t>
      </w:r>
      <w:proofErr w:type="gramEnd"/>
      <w:r w:rsidRPr="00A44355">
        <w:t xml:space="preserve"> области от 06 сентября 2013 года № 28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 № 2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к муниципальной программе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"Развитие экономического потенциала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Усть-Ишимского муниципального района   Омской области"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Подпрограмма "</w:t>
      </w:r>
      <w:r w:rsidRPr="00A44355">
        <w:rPr>
          <w:rFonts w:cs="Courier New"/>
        </w:rPr>
        <w:t>Содействие  занятости населения</w:t>
      </w:r>
      <w:r w:rsidRPr="00A44355">
        <w:t>"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1. Паспорт подпрограммы муниципальной программы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219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"Содействие  занятости населения" (далее – подпрограмма)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</w:t>
            </w:r>
            <w:r w:rsidRPr="00A44355">
              <w:lastRenderedPageBreak/>
              <w:t>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lastRenderedPageBreak/>
              <w:t xml:space="preserve">Администрация Загваздинского сельского </w:t>
            </w:r>
            <w:r w:rsidRPr="00A44355">
              <w:lastRenderedPageBreak/>
              <w:t>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lastRenderedPageBreak/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Целью Подпрограммы является снижение уровня общей безработицы в районе.  </w:t>
            </w:r>
          </w:p>
        </w:tc>
      </w:tr>
      <w:tr w:rsidR="00A44355" w:rsidRPr="00A44355" w:rsidTr="00A44355">
        <w:trPr>
          <w:trHeight w:val="328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Снижение уровня общей безработицы в сельском поселении</w:t>
            </w:r>
          </w:p>
        </w:tc>
      </w:tr>
      <w:tr w:rsidR="00A44355" w:rsidRPr="00A44355" w:rsidTr="00A44355">
        <w:trPr>
          <w:trHeight w:val="647"/>
        </w:trPr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Перечень основных </w:t>
            </w:r>
            <w:proofErr w:type="spellStart"/>
            <w:proofErr w:type="gramStart"/>
            <w:r w:rsidRPr="00A44355">
              <w:t>мероприя-тий</w:t>
            </w:r>
            <w:proofErr w:type="spellEnd"/>
            <w:proofErr w:type="gramEnd"/>
            <w:r w:rsidRPr="00A44355">
              <w:t xml:space="preserve"> и (или) ведомственных целевых программ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1.Реализация дополнительных мероприятий, направленных на снижение напряженности на рынке труда.</w:t>
            </w:r>
          </w:p>
        </w:tc>
      </w:tr>
      <w:tr w:rsidR="00A44355" w:rsidRPr="00A44355" w:rsidTr="00A44355">
        <w:trPr>
          <w:trHeight w:val="7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</w:t>
            </w:r>
            <w:proofErr w:type="spellStart"/>
            <w:proofErr w:type="gramStart"/>
            <w:r w:rsidRPr="00A44355">
              <w:t>финан-сирования</w:t>
            </w:r>
            <w:proofErr w:type="spellEnd"/>
            <w:proofErr w:type="gramEnd"/>
            <w:r w:rsidRPr="00A44355">
              <w:t xml:space="preserve"> подпрограммы в целом и по годам ее реализации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Общий объем расходов районного бюджета на реализацию подпрограммы составляет 224091,83 рублей, в том числе: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2014 год – 16632,68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2015 год – 25714,29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2016 год – 11954,48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2017 год – 62613,87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2018 год – 16714,36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2019 год – 16889,54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2020 год – 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2021 год – 27818,13 рублей;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2022 год – 45754,48 рублей.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2023 год –0,00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2024 год –0,00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2025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2026 год – 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2027 год – 0,00 рублей.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Источниками финансирования муниципальной программы являются налоговые и неналоговые доходы бюджета сельского поселения, поступления нецелевого характера из районного бюджета </w:t>
            </w:r>
          </w:p>
        </w:tc>
      </w:tr>
      <w:tr w:rsidR="00A44355" w:rsidRPr="00A44355" w:rsidTr="00A44355">
        <w:trPr>
          <w:trHeight w:val="697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Ожидаемые результаты </w:t>
            </w:r>
            <w:proofErr w:type="spellStart"/>
            <w:proofErr w:type="gramStart"/>
            <w:r w:rsidRPr="00A44355">
              <w:t>реали-зации</w:t>
            </w:r>
            <w:proofErr w:type="spellEnd"/>
            <w:proofErr w:type="gramEnd"/>
            <w:r w:rsidRPr="00A44355">
              <w:t xml:space="preserve"> подпрограммы (по годам и по итогам реализации)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Обеспечить к 2025 году максимальную занятость населения на время проведения общественных работ</w:t>
            </w:r>
          </w:p>
        </w:tc>
      </w:tr>
    </w:tbl>
    <w:p w:rsidR="00A44355" w:rsidRPr="00A44355" w:rsidRDefault="00A44355" w:rsidP="00A44355">
      <w:pPr>
        <w:spacing w:line="276" w:lineRule="auto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2. Сфера социально-экономического развития Загваздинского сельского поселения Усть-Ишимского муниципального района  Омской области,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в </w:t>
      </w:r>
      <w:proofErr w:type="gramStart"/>
      <w:r w:rsidRPr="00A44355">
        <w:t>рамках</w:t>
      </w:r>
      <w:proofErr w:type="gramEnd"/>
      <w:r w:rsidRPr="00A44355">
        <w:t xml:space="preserve"> которой предполагается реализация подпрограммы,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основные проблемы, оценка причин их возникновения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и прогноз ее развития</w:t>
      </w:r>
    </w:p>
    <w:p w:rsidR="00A44355" w:rsidRPr="00A44355" w:rsidRDefault="00A44355" w:rsidP="00A44355">
      <w:pPr>
        <w:spacing w:after="120" w:line="276" w:lineRule="auto"/>
        <w:jc w:val="both"/>
      </w:pPr>
      <w:r w:rsidRPr="00A44355">
        <w:t xml:space="preserve">            На территории Загваздинского сельского поселения Усть-Ишимского муниципального района, осуществляют свою деятельность 11 организаций и 8 индивидуальных предпринимателей. </w:t>
      </w:r>
    </w:p>
    <w:p w:rsidR="00A44355" w:rsidRPr="00A44355" w:rsidRDefault="00A44355" w:rsidP="00A44355">
      <w:pPr>
        <w:spacing w:after="120" w:line="276" w:lineRule="auto"/>
        <w:jc w:val="both"/>
      </w:pPr>
      <w:r w:rsidRPr="00A44355">
        <w:t xml:space="preserve">             Численность населения сельского поселения на первое января 2013 года составляет 853 человека, что ниже на 4,2 процента по сравнению с тем же показателем прошлого года. В целом за последние годы прослеживается снижение численности </w:t>
      </w:r>
      <w:r w:rsidRPr="00A44355">
        <w:lastRenderedPageBreak/>
        <w:t>населения поселения по причине отрицательной миграции. В результате обследования проведенного в январе 2013 года по уточнению общей численности безработных поселения, численность граждан занятых в экономике  составила 306 человек.</w:t>
      </w:r>
    </w:p>
    <w:p w:rsidR="00A44355" w:rsidRPr="00A44355" w:rsidRDefault="00A44355" w:rsidP="00A44355">
      <w:pPr>
        <w:spacing w:after="200" w:line="276" w:lineRule="auto"/>
        <w:ind w:firstLine="720"/>
        <w:jc w:val="both"/>
      </w:pPr>
      <w:r w:rsidRPr="00A44355">
        <w:t xml:space="preserve"> В основном проблема занятости населения решается за счет развития личных подсобных хозяйств. Обострение проблемы занятости в первую очередь касается  молодежи.  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  Ежегодно на работу в сельское поселение принимается от 2 до 4 человек по программе занятости населения на время проведение общественных работ в летний период.</w:t>
      </w:r>
    </w:p>
    <w:p w:rsidR="00A44355" w:rsidRPr="00A44355" w:rsidRDefault="00A44355" w:rsidP="00A44355">
      <w:pPr>
        <w:jc w:val="both"/>
      </w:pPr>
    </w:p>
    <w:p w:rsidR="00A44355" w:rsidRPr="00A44355" w:rsidRDefault="00A44355" w:rsidP="00A44355">
      <w:pPr>
        <w:jc w:val="center"/>
      </w:pPr>
      <w:r w:rsidRPr="00A44355">
        <w:t>Раздел 3 Цель и задачи подпрограммы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</w:p>
    <w:p w:rsidR="00A44355" w:rsidRPr="00A44355" w:rsidRDefault="00A44355" w:rsidP="00A44355">
      <w:pPr>
        <w:shd w:val="clear" w:color="auto" w:fill="FFFFFF"/>
        <w:spacing w:line="326" w:lineRule="exact"/>
        <w:ind w:firstLine="709"/>
        <w:jc w:val="both"/>
        <w:rPr>
          <w:color w:val="000000"/>
          <w:spacing w:val="-1"/>
        </w:rPr>
      </w:pPr>
      <w:r w:rsidRPr="00A44355">
        <w:rPr>
          <w:color w:val="000000"/>
          <w:spacing w:val="2"/>
        </w:rPr>
        <w:t xml:space="preserve">Цель   Программы - реализация конституционных прав населения Загваздинского сельского поселения Усть-Ишимского </w:t>
      </w:r>
      <w:r w:rsidRPr="00A44355">
        <w:rPr>
          <w:color w:val="000000"/>
          <w:spacing w:val="-1"/>
        </w:rPr>
        <w:t>муниципального района на защиту от безработицы.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 Для достижения этих целей необходимо решить следующую задачу:</w:t>
      </w:r>
    </w:p>
    <w:p w:rsidR="00A44355" w:rsidRPr="00A44355" w:rsidRDefault="00A44355" w:rsidP="00A44355">
      <w:pPr>
        <w:jc w:val="both"/>
      </w:pPr>
      <w:r w:rsidRPr="00A44355">
        <w:t>Снижение уровня общей безработицы в сельском поселении.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both"/>
      </w:pP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>Раздел 4 Срок реализации подпрограммы</w:t>
      </w:r>
    </w:p>
    <w:p w:rsidR="00A44355" w:rsidRPr="00A44355" w:rsidRDefault="00A44355" w:rsidP="00A44355">
      <w:pPr>
        <w:tabs>
          <w:tab w:val="left" w:pos="993"/>
        </w:tabs>
        <w:jc w:val="center"/>
        <w:rPr>
          <w:highlight w:val="yellow"/>
        </w:rPr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Срок реализации подпрограммы составляет 14 лет: с 2014 по 2027 год. Этапы реализации подпрограммы не предусматриваются. 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5. Описание входящих в состав подпрограммы основных мероприятий и (или) ведомственных целевых программ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Подпрограммой не предусмотрена реализация  ведомственных целевых программ.</w:t>
      </w:r>
    </w:p>
    <w:p w:rsidR="00A44355" w:rsidRPr="00A44355" w:rsidRDefault="00A44355" w:rsidP="00A44355">
      <w:pPr>
        <w:autoSpaceDE w:val="0"/>
        <w:autoSpaceDN w:val="0"/>
        <w:adjustRightInd w:val="0"/>
        <w:rPr>
          <w:highlight w:val="yellow"/>
        </w:rPr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6. Описание мероприятий и целевых индикаторов их выполнения: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>Реализация дополнительных мероприятий, направленных на снижение напряженности на рынке труда.</w:t>
      </w:r>
    </w:p>
    <w:p w:rsidR="00A44355" w:rsidRPr="00A44355" w:rsidRDefault="00A44355" w:rsidP="00A44355">
      <w:pPr>
        <w:autoSpaceDE w:val="0"/>
        <w:autoSpaceDN w:val="0"/>
        <w:adjustRightInd w:val="0"/>
        <w:rPr>
          <w:highlight w:val="yellow"/>
        </w:rPr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7. Объем финансовых ресурсов, необходимых для реализации подпрограммы в целом и по источникам финансирования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Общий объем расходов районного бюджета на реализацию подпрограммы составляет 254091,83 рублей, в том числе: 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2014 год – 16632,68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2015 год – 25714,29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2016 год – 11954,48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2017 год – 62613,87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2018 год – 16714,36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2019 год – 16889,54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2020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2021 год – 27818,13 рублей; 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2022 год – 45754,48 рублей.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2023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2024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2025 год –0,00 рублей;</w:t>
      </w:r>
    </w:p>
    <w:p w:rsidR="00A44355" w:rsidRPr="00A44355" w:rsidRDefault="00A44355" w:rsidP="00A44355">
      <w:pPr>
        <w:jc w:val="both"/>
      </w:pPr>
      <w:r w:rsidRPr="00A44355">
        <w:t xml:space="preserve">          2026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2027 год – 0,00 рублей.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lastRenderedPageBreak/>
        <w:t xml:space="preserve">Источниками финансирования муниципальной программы являются налоговые и неналоговые доходы бюджета сельского поселения, поступления нецелевого характера из районного бюджета  </w:t>
      </w: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>Раздел 8. Ожидаемые результаты реализации подпрограммы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p w:rsidR="00A44355" w:rsidRPr="00A44355" w:rsidRDefault="00A44355" w:rsidP="00A44355">
      <w:pPr>
        <w:jc w:val="both"/>
      </w:pPr>
      <w:r w:rsidRPr="00A44355">
        <w:t>Обеспечить к 2027 году максимальную занятость населения на время проведения общественных работ.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</w:p>
    <w:p w:rsidR="00A44355" w:rsidRPr="00A44355" w:rsidRDefault="00A44355" w:rsidP="00A44355">
      <w:pPr>
        <w:tabs>
          <w:tab w:val="left" w:pos="-142"/>
        </w:tabs>
        <w:jc w:val="center"/>
      </w:pPr>
      <w:r w:rsidRPr="00A44355">
        <w:t xml:space="preserve">Раздел 9. Описание системы управления реализацией </w:t>
      </w: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подпрограммы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jc w:val="both"/>
        <w:outlineLvl w:val="0"/>
      </w:pPr>
      <w:r w:rsidRPr="00A44355">
        <w:rPr>
          <w:lang w:eastAsia="en-US"/>
        </w:rPr>
        <w:t xml:space="preserve">           Реализация подпрограммы муниципальной программы осуществляется ответственными исполнителями мероприятий исходя из необходимости достижения ожидаемых результатов реализации муниципальной программы путем </w:t>
      </w:r>
      <w:proofErr w:type="gramStart"/>
      <w:r w:rsidRPr="00A44355">
        <w:rPr>
          <w:lang w:eastAsia="en-US"/>
        </w:rPr>
        <w:t>выполнения</w:t>
      </w:r>
      <w:proofErr w:type="gramEnd"/>
      <w:r w:rsidRPr="00A44355">
        <w:rPr>
          <w:lang w:eastAsia="en-US"/>
        </w:rPr>
        <w:t xml:space="preserve"> предусмотренных в муниципальной программе подпрограмм, основных мероприятий. </w:t>
      </w:r>
    </w:p>
    <w:p w:rsidR="00A44355" w:rsidRPr="00A44355" w:rsidRDefault="00A44355" w:rsidP="00A44355">
      <w:pPr>
        <w:jc w:val="right"/>
        <w:outlineLvl w:val="0"/>
      </w:pPr>
      <w:r w:rsidRPr="00A44355">
        <w:t>Приложение № 3</w:t>
      </w:r>
    </w:p>
    <w:p w:rsidR="00A44355" w:rsidRPr="00A44355" w:rsidRDefault="00A44355" w:rsidP="00A44355">
      <w:pPr>
        <w:tabs>
          <w:tab w:val="left" w:pos="3763"/>
          <w:tab w:val="right" w:pos="9355"/>
        </w:tabs>
        <w:jc w:val="right"/>
      </w:pPr>
      <w:r w:rsidRPr="00A44355">
        <w:t xml:space="preserve">                                                     к муниципальной программе Загваздинского сельского поселения Усть-Ишимского муниципального района Омской области </w:t>
      </w:r>
    </w:p>
    <w:p w:rsidR="00A44355" w:rsidRPr="00A44355" w:rsidRDefault="00A44355" w:rsidP="00A44355">
      <w:pPr>
        <w:tabs>
          <w:tab w:val="left" w:pos="1128"/>
          <w:tab w:val="right" w:pos="9355"/>
        </w:tabs>
        <w:ind w:left="57"/>
        <w:jc w:val="right"/>
      </w:pPr>
      <w:r w:rsidRPr="00A44355">
        <w:t xml:space="preserve">                                   «Развитие экономического потенциала Загваздинского сельского поселения Усть-Ишимского  муниципального района Омской области»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  <w:outlineLvl w:val="0"/>
      </w:pPr>
      <w:r w:rsidRPr="00A44355">
        <w:t>Подпрограмма «Доступная среда»</w:t>
      </w:r>
    </w:p>
    <w:p w:rsidR="00A44355" w:rsidRPr="00A44355" w:rsidRDefault="00A44355" w:rsidP="00A44355">
      <w:pPr>
        <w:tabs>
          <w:tab w:val="left" w:pos="910"/>
        </w:tabs>
        <w:autoSpaceDE w:val="0"/>
        <w:autoSpaceDN w:val="0"/>
        <w:adjustRightInd w:val="0"/>
        <w:jc w:val="center"/>
        <w:outlineLvl w:val="0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1.</w:t>
      </w:r>
      <w:r w:rsidRPr="00A44355">
        <w:rPr>
          <w:b/>
        </w:rPr>
        <w:t xml:space="preserve"> </w:t>
      </w:r>
      <w:r w:rsidRPr="00A44355">
        <w:t xml:space="preserve">Паспорт подпрограммы муниципальной программы </w:t>
      </w:r>
    </w:p>
    <w:tbl>
      <w:tblPr>
        <w:tblW w:w="9571" w:type="dxa"/>
        <w:tblInd w:w="-10" w:type="dxa"/>
        <w:tblLook w:val="0000" w:firstRow="0" w:lastRow="0" w:firstColumn="0" w:lastColumn="0" w:noHBand="0" w:noVBand="0"/>
      </w:tblPr>
      <w:tblGrid>
        <w:gridCol w:w="4229"/>
        <w:gridCol w:w="5342"/>
      </w:tblGrid>
      <w:tr w:rsidR="00A44355" w:rsidRPr="00A44355" w:rsidTr="00A44355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"Доступная среда" (далее – подпрограмма)</w:t>
            </w:r>
          </w:p>
        </w:tc>
      </w:tr>
      <w:tr w:rsidR="00A44355" w:rsidRPr="00A44355" w:rsidTr="00A44355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314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r w:rsidRPr="00A44355">
              <w:t>Цель подпрограммы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uppressAutoHyphens/>
              <w:snapToGrid w:val="0"/>
              <w:spacing w:after="200" w:line="276" w:lineRule="auto"/>
              <w:jc w:val="both"/>
            </w:pPr>
            <w:r w:rsidRPr="00A44355">
              <w:t>Формирование 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A44355" w:rsidRPr="00A44355" w:rsidTr="00A44355">
        <w:trPr>
          <w:trHeight w:val="32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r w:rsidRPr="00A44355">
              <w:t>Задачи подпрограммы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Задача 1. Формирование условий для обеспечения беспрепятственного доступа инвалидов к физическому окружению, транспорту, информации и связи, а также к объектам и услугам, открытым или предоставляемым населению на территории </w:t>
            </w:r>
            <w:r w:rsidRPr="00A44355">
              <w:lastRenderedPageBreak/>
              <w:t>сельского поселения.</w:t>
            </w:r>
          </w:p>
        </w:tc>
      </w:tr>
      <w:tr w:rsidR="00A44355" w:rsidRPr="00A44355" w:rsidTr="00A44355">
        <w:trPr>
          <w:trHeight w:val="647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jc w:val="center"/>
            </w:pPr>
            <w:r w:rsidRPr="00A44355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jc w:val="both"/>
            </w:pPr>
            <w:r w:rsidRPr="00A44355">
              <w:rPr>
                <w:rFonts w:ascii="Calibri" w:hAnsi="Calibri"/>
              </w:rPr>
              <w:t xml:space="preserve"> </w:t>
            </w:r>
            <w:r w:rsidRPr="00A44355">
              <w:t>Мероприятия, направленные на формирование доступности социальной, инженерной и транспортной инфраструктуры для инвалидов и иных маломобильных групп населения</w:t>
            </w:r>
          </w:p>
        </w:tc>
      </w:tr>
      <w:tr w:rsidR="00A44355" w:rsidRPr="00A44355" w:rsidTr="00A44355">
        <w:trPr>
          <w:trHeight w:val="701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jc w:val="both"/>
            </w:pPr>
            <w:r w:rsidRPr="00A44355"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16"/>
            </w:tblGrid>
            <w:tr w:rsidR="00A44355" w:rsidRPr="00A44355" w:rsidTr="00A44355">
              <w:trPr>
                <w:trHeight w:val="701"/>
              </w:trPr>
              <w:tc>
                <w:tcPr>
                  <w:tcW w:w="5352" w:type="dxa"/>
                </w:tcPr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Общий объем расходов бюджета сельского поселения на реализацию подпрограммы составляет 0,00 рублей, в том числе: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- 2014 год – 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- 2015 год – 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- 2016 год –0,00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- 2017 год –0,00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- 2018 год –0,00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- 2019 год – 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- 2020 год –0,00 рублей;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t>- 2021 год – 0,00 рублей;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rPr>
                      <w:rFonts w:ascii="Calibri" w:hAnsi="Calibri"/>
                    </w:rPr>
                    <w:t xml:space="preserve"> - </w:t>
                  </w:r>
                  <w:r w:rsidRPr="00A44355">
                    <w:t>2022 год – 0,00 рублей</w:t>
                  </w:r>
                  <w:r w:rsidRPr="00A44355">
                    <w:rPr>
                      <w:rFonts w:ascii="Calibri" w:hAnsi="Calibri"/>
                    </w:rPr>
                    <w:t>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t>- 2023 год – 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- 2024 год – 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- 2025 год – 0,00 рублей;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t>- 2026 год – 0,00 рублей;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- 2027 год – 0,00 рублей.</w:t>
                  </w:r>
                </w:p>
                <w:p w:rsidR="00A44355" w:rsidRPr="00A44355" w:rsidRDefault="00A44355" w:rsidP="00A44355">
                  <w:pPr>
                    <w:autoSpaceDE w:val="0"/>
                    <w:autoSpaceDN w:val="0"/>
                    <w:adjustRightInd w:val="0"/>
                  </w:pPr>
                  <w:r w:rsidRPr="00A44355">
                    <w:t>Источниками финансирования муниципальной программы являются налоговые и неналоговые доходы бюджета сельского поселения.</w:t>
                  </w:r>
                </w:p>
              </w:tc>
            </w:tr>
          </w:tbl>
          <w:p w:rsidR="00A44355" w:rsidRPr="00A44355" w:rsidRDefault="00A44355" w:rsidP="00A44355">
            <w:pPr>
              <w:jc w:val="center"/>
            </w:pPr>
          </w:p>
        </w:tc>
      </w:tr>
      <w:tr w:rsidR="00A44355" w:rsidRPr="00A44355" w:rsidTr="00A44355">
        <w:trPr>
          <w:trHeight w:val="697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r w:rsidRPr="00A44355"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Повышение в 2014-2025 годах проводимых мероприятий, направленных на формирование доступности социальной, инженерной и транспортной инфраструктуры для инвалидов и иных маломобильных групп населения. Возвести пандусы для инвалидов в общественных местах.</w:t>
            </w:r>
          </w:p>
        </w:tc>
      </w:tr>
    </w:tbl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2. Сфера социально-экономического развития Загваздинского сельского поселения Усть-Ишимского муниципального района  Омской области,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в </w:t>
      </w:r>
      <w:proofErr w:type="gramStart"/>
      <w:r w:rsidRPr="00A44355">
        <w:t>рамках</w:t>
      </w:r>
      <w:proofErr w:type="gramEnd"/>
      <w:r w:rsidRPr="00A44355">
        <w:t xml:space="preserve"> которой предполагается реализация подпрограммы,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основные проблемы, оценка причин их возникновения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и прогноз ее развития.</w:t>
      </w:r>
    </w:p>
    <w:p w:rsidR="00A44355" w:rsidRPr="00A44355" w:rsidRDefault="00A44355" w:rsidP="00A44355">
      <w:pPr>
        <w:spacing w:after="200" w:line="276" w:lineRule="auto"/>
        <w:jc w:val="both"/>
      </w:pPr>
      <w:r w:rsidRPr="00A44355">
        <w:t xml:space="preserve">            В настоящее  время на территории сельского поселения  отсутствует какая-либо работа, направленная на формирование доступности социальной, инженерной и транспортной инфраструктуры для инвалидов и иных маломобильных групп населения. Создание доступной среды для инвалидов позволит им реализовывать свои права и основные свободы, что будет </w:t>
      </w:r>
      <w:bookmarkStart w:id="0" w:name="l87"/>
      <w:bookmarkEnd w:id="0"/>
      <w:r w:rsidRPr="00A44355">
        <w:t xml:space="preserve">способствовать их полноценному участию в жизни сельского поселения. </w:t>
      </w:r>
    </w:p>
    <w:p w:rsidR="00A44355" w:rsidRPr="00A44355" w:rsidRDefault="00A44355" w:rsidP="00A44355">
      <w:pPr>
        <w:spacing w:after="200" w:line="276" w:lineRule="auto"/>
        <w:jc w:val="both"/>
      </w:pPr>
      <w:r w:rsidRPr="00A44355">
        <w:t xml:space="preserve">          Обеспечение доступной среды для инвалидов и других маломобильных групп населения является одной из важнейших социально-экономических задач.</w:t>
      </w:r>
    </w:p>
    <w:p w:rsidR="00A44355" w:rsidRPr="00A44355" w:rsidRDefault="00A44355" w:rsidP="00A44355">
      <w:pPr>
        <w:spacing w:line="276" w:lineRule="auto"/>
        <w:ind w:firstLine="567"/>
        <w:jc w:val="both"/>
      </w:pPr>
      <w:r w:rsidRPr="00A44355">
        <w:t xml:space="preserve">                       Раздел 3.    Цель и задачи подпрограммы</w:t>
      </w:r>
    </w:p>
    <w:p w:rsidR="00A44355" w:rsidRPr="00A44355" w:rsidRDefault="00A44355" w:rsidP="00A44355">
      <w:pPr>
        <w:spacing w:line="276" w:lineRule="auto"/>
        <w:ind w:firstLine="567"/>
        <w:jc w:val="both"/>
      </w:pPr>
    </w:p>
    <w:p w:rsidR="00A44355" w:rsidRPr="00A44355" w:rsidRDefault="00A44355" w:rsidP="00A44355">
      <w:pPr>
        <w:spacing w:line="276" w:lineRule="auto"/>
        <w:ind w:hanging="15"/>
        <w:jc w:val="both"/>
      </w:pPr>
      <w:r w:rsidRPr="00A44355">
        <w:t xml:space="preserve">          Целью Подпрограммы является: формирование 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</w:t>
      </w:r>
    </w:p>
    <w:p w:rsidR="00A44355" w:rsidRPr="00A44355" w:rsidRDefault="00A44355" w:rsidP="00A44355">
      <w:pPr>
        <w:spacing w:line="276" w:lineRule="auto"/>
        <w:ind w:left="15" w:hanging="15"/>
        <w:jc w:val="both"/>
      </w:pPr>
      <w:r w:rsidRPr="00A44355">
        <w:lastRenderedPageBreak/>
        <w:t xml:space="preserve">         Таким образом, реализация мероприятий Подпрограммы позволит: </w:t>
      </w:r>
      <w:bookmarkStart w:id="1" w:name="l171"/>
      <w:bookmarkEnd w:id="1"/>
    </w:p>
    <w:p w:rsidR="00A44355" w:rsidRPr="00A44355" w:rsidRDefault="00A44355" w:rsidP="00A44355">
      <w:pPr>
        <w:spacing w:line="276" w:lineRule="auto"/>
        <w:ind w:left="30" w:hanging="15"/>
        <w:jc w:val="both"/>
      </w:pPr>
      <w:r w:rsidRPr="00A44355">
        <w:t> - оценить состояние доступности объектов и услуг;</w:t>
      </w:r>
    </w:p>
    <w:p w:rsidR="00A44355" w:rsidRPr="00A44355" w:rsidRDefault="00A44355" w:rsidP="00A44355">
      <w:pPr>
        <w:spacing w:line="276" w:lineRule="auto"/>
        <w:ind w:left="-15"/>
        <w:jc w:val="both"/>
      </w:pPr>
      <w:r w:rsidRPr="00A44355">
        <w:t xml:space="preserve">  - повысить уровень доступности приоритетных объектов и услуг, обеспечив доступность указанных объектов и услуг в приоритетных сферах жизнедеятельности инвалидов и других маломобильных групп населения, а также сократить </w:t>
      </w:r>
      <w:bookmarkStart w:id="2" w:name="l173"/>
      <w:bookmarkEnd w:id="2"/>
      <w:r w:rsidRPr="00A44355">
        <w:t xml:space="preserve">реабилитационный маршрут движения инвалида. </w:t>
      </w:r>
    </w:p>
    <w:p w:rsidR="00A44355" w:rsidRPr="00A44355" w:rsidRDefault="00A44355" w:rsidP="00A44355">
      <w:pPr>
        <w:spacing w:line="276" w:lineRule="auto"/>
        <w:jc w:val="both"/>
      </w:pPr>
      <w:r w:rsidRPr="00A44355">
        <w:t xml:space="preserve">            Результатом реализации Подпрограммы станет формирование условий для беспрепятственного доступа к приоритетным объектам и услугам в приоритетных сферах жизнедеятельности </w:t>
      </w:r>
      <w:bookmarkStart w:id="3" w:name="l310"/>
      <w:bookmarkEnd w:id="3"/>
      <w:r w:rsidRPr="00A44355">
        <w:t xml:space="preserve">инвалидов и других маломобильных групп населения, а также совершенствование механизма  реабилитации с целью интеграции инвалидов с обществом. </w:t>
      </w:r>
    </w:p>
    <w:p w:rsidR="00A44355" w:rsidRPr="00A44355" w:rsidRDefault="00A44355" w:rsidP="00A44355">
      <w:pPr>
        <w:spacing w:after="200" w:line="276" w:lineRule="auto"/>
        <w:jc w:val="center"/>
      </w:pPr>
      <w:bookmarkStart w:id="4" w:name="h1180"/>
      <w:bookmarkStart w:id="5" w:name="h1181"/>
      <w:bookmarkStart w:id="6" w:name="l177"/>
      <w:bookmarkEnd w:id="4"/>
      <w:bookmarkEnd w:id="5"/>
      <w:bookmarkEnd w:id="6"/>
      <w:r w:rsidRPr="00A44355">
        <w:t>Раздел 4 Срок реализации подпрограммы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Срок реализации подпрограммы составляет 14 лет: с 2014 по 2027 год. Этапы реализации подпрограммы не предусматриваются. </w:t>
      </w:r>
    </w:p>
    <w:p w:rsidR="00A44355" w:rsidRPr="00A44355" w:rsidRDefault="00A44355" w:rsidP="00A44355">
      <w:pPr>
        <w:spacing w:line="276" w:lineRule="auto"/>
        <w:ind w:firstLine="567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Раздел 5. Описание входящих в состав подпрограммы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основных  мероприятий и (или) ведомственных целевых программ</w:t>
      </w:r>
    </w:p>
    <w:p w:rsidR="00A44355" w:rsidRPr="00A44355" w:rsidRDefault="00A44355" w:rsidP="00A44355">
      <w:pPr>
        <w:spacing w:line="276" w:lineRule="auto"/>
        <w:ind w:firstLine="567"/>
      </w:pPr>
    </w:p>
    <w:p w:rsidR="00A44355" w:rsidRPr="00A44355" w:rsidRDefault="00A44355" w:rsidP="00A44355">
      <w:pPr>
        <w:spacing w:line="276" w:lineRule="auto"/>
        <w:ind w:firstLine="567"/>
        <w:jc w:val="both"/>
      </w:pPr>
      <w:r w:rsidRPr="00A44355">
        <w:t>1.</w:t>
      </w:r>
      <w:r w:rsidRPr="00A44355">
        <w:rPr>
          <w:rFonts w:ascii="Calibri" w:hAnsi="Calibri"/>
        </w:rPr>
        <w:t xml:space="preserve"> </w:t>
      </w:r>
      <w:r w:rsidRPr="00A44355">
        <w:t xml:space="preserve">Мероприятия, направленные на формирование доступности социальной, инженерной и транспортной инфраструктуры для инвалидов и иных маломобильных групп населения </w:t>
      </w:r>
    </w:p>
    <w:p w:rsidR="00A44355" w:rsidRPr="00A44355" w:rsidRDefault="00A44355" w:rsidP="00A44355">
      <w:pPr>
        <w:spacing w:line="276" w:lineRule="auto"/>
        <w:ind w:firstLine="567"/>
        <w:jc w:val="center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spacing w:after="200" w:line="276" w:lineRule="auto"/>
        <w:jc w:val="both"/>
      </w:pPr>
      <w:r w:rsidRPr="00A44355">
        <w:t xml:space="preserve">Эффективность реализации Программы оценивается по показателям </w:t>
      </w:r>
      <w:bookmarkStart w:id="7" w:name="l311"/>
      <w:bookmarkEnd w:id="7"/>
      <w:r w:rsidRPr="00A44355">
        <w:t xml:space="preserve">и индикаторам, характеризующим состояние и динамику уровня доступности приоритетных объектов и услуг в приоритетных сферах жизнедеятельности инвалидов и других маломобильных групп населения, а также характеризующим состояние и динамику </w:t>
      </w:r>
      <w:bookmarkStart w:id="8" w:name="l312"/>
      <w:bookmarkEnd w:id="8"/>
      <w:r w:rsidRPr="00A44355">
        <w:t xml:space="preserve">инвалидности. </w:t>
      </w:r>
    </w:p>
    <w:p w:rsidR="00A44355" w:rsidRPr="00A44355" w:rsidRDefault="00A44355" w:rsidP="00A44355">
      <w:pPr>
        <w:spacing w:after="200" w:line="276" w:lineRule="auto"/>
        <w:jc w:val="both"/>
      </w:pPr>
      <w:r w:rsidRPr="00A44355">
        <w:t xml:space="preserve">Целевым показателем, </w:t>
      </w:r>
      <w:bookmarkStart w:id="9" w:name="l313"/>
      <w:bookmarkEnd w:id="9"/>
      <w:r w:rsidRPr="00A44355">
        <w:t xml:space="preserve">характеризующим уровень их доступности, является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инвалидов. </w:t>
      </w:r>
      <w:bookmarkStart w:id="10" w:name="l314"/>
      <w:bookmarkEnd w:id="10"/>
      <w:r w:rsidRPr="00A44355">
        <w:t xml:space="preserve">Уровень адаптации объектов и услуг к потребностям инвалидов характеризует индикатор соотношения доступных объектов социальной, транспортной  инфраструктуры к общему объему </w:t>
      </w:r>
      <w:bookmarkStart w:id="11" w:name="l325"/>
      <w:bookmarkEnd w:id="11"/>
      <w:r w:rsidRPr="00A44355">
        <w:t xml:space="preserve">приоритетных объектов и услуг для инвалидов и других маломобильных групп населения.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     Раздел 7. Объем финансовых ресурсов, необходимых для реализации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подпрограммы в целом и по источникам финансирования</w:t>
      </w:r>
    </w:p>
    <w:p w:rsidR="00A44355" w:rsidRPr="00A44355" w:rsidRDefault="00A44355" w:rsidP="00A44355">
      <w:pPr>
        <w:spacing w:line="276" w:lineRule="auto"/>
        <w:ind w:firstLine="567"/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  Объем финансирования Программы на 2014 - 202 годы за счет средств муниципального бюджета составит 0,00 рублей, в том числе: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- 2014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- 2015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- 2016 год –0,00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- 2017 год –0,00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- 2018 год –0,00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- 2019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- 2020 год –0,00 рублей;</w:t>
      </w:r>
    </w:p>
    <w:p w:rsidR="00A44355" w:rsidRPr="00A44355" w:rsidRDefault="00A44355" w:rsidP="00A44355">
      <w:pPr>
        <w:jc w:val="both"/>
      </w:pPr>
      <w:r w:rsidRPr="00A44355">
        <w:t>- 2021 год – 0,00 рублей;</w:t>
      </w:r>
    </w:p>
    <w:p w:rsidR="00A44355" w:rsidRPr="00A44355" w:rsidRDefault="00A44355" w:rsidP="00A44355">
      <w:pPr>
        <w:jc w:val="both"/>
      </w:pPr>
      <w:r w:rsidRPr="00A44355">
        <w:rPr>
          <w:rFonts w:ascii="Calibri" w:hAnsi="Calibri"/>
        </w:rPr>
        <w:t xml:space="preserve"> - </w:t>
      </w:r>
      <w:r w:rsidRPr="00A44355">
        <w:t>2022 год – 0,00 рублей</w:t>
      </w:r>
      <w:r w:rsidRPr="00A44355">
        <w:rPr>
          <w:rFonts w:ascii="Calibri" w:hAnsi="Calibri"/>
        </w:rPr>
        <w:t>;</w:t>
      </w:r>
    </w:p>
    <w:p w:rsidR="00A44355" w:rsidRPr="00A44355" w:rsidRDefault="00A44355" w:rsidP="00A44355">
      <w:pPr>
        <w:jc w:val="both"/>
      </w:pPr>
      <w:r w:rsidRPr="00A44355">
        <w:lastRenderedPageBreak/>
        <w:t>- 2023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- 2024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- 2025 год – 0,00 рублей;</w:t>
      </w:r>
    </w:p>
    <w:p w:rsidR="00A44355" w:rsidRPr="00A44355" w:rsidRDefault="00A44355" w:rsidP="00A44355">
      <w:pPr>
        <w:jc w:val="both"/>
      </w:pPr>
      <w:r w:rsidRPr="00A44355">
        <w:t>- 2026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- 2027 год – 0,00 рублей.</w:t>
      </w:r>
    </w:p>
    <w:p w:rsidR="00A44355" w:rsidRPr="00A44355" w:rsidRDefault="00A44355" w:rsidP="00A44355">
      <w:pPr>
        <w:spacing w:line="276" w:lineRule="auto"/>
      </w:pPr>
      <w:r w:rsidRPr="00A44355">
        <w:t>Источником финансирования подпрограммы являются налоговые и неналоговые доходы бюджета сельского поселения. Финансирование подпрограммы за счет поступлений целевого характера из областного  бюджета, переходящего остатка бюджетных средств не предусмотрено.</w:t>
      </w:r>
    </w:p>
    <w:p w:rsidR="00A44355" w:rsidRPr="00A44355" w:rsidRDefault="00A44355" w:rsidP="00A44355">
      <w:pPr>
        <w:spacing w:line="276" w:lineRule="auto"/>
        <w:ind w:firstLine="567"/>
      </w:pP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 xml:space="preserve"> Раздел 8. Ожидаемые результаты реализации подпрограммы</w:t>
      </w:r>
    </w:p>
    <w:p w:rsidR="00A44355" w:rsidRPr="00A44355" w:rsidRDefault="00A44355" w:rsidP="00A44355">
      <w:pPr>
        <w:spacing w:line="276" w:lineRule="auto"/>
        <w:ind w:firstLine="567"/>
      </w:pPr>
      <w:r w:rsidRPr="00A44355">
        <w:t xml:space="preserve">    </w:t>
      </w:r>
    </w:p>
    <w:p w:rsidR="00A44355" w:rsidRPr="00A44355" w:rsidRDefault="00A44355" w:rsidP="00A44355">
      <w:pPr>
        <w:spacing w:line="276" w:lineRule="auto"/>
        <w:ind w:firstLine="567"/>
        <w:jc w:val="both"/>
      </w:pPr>
      <w:r w:rsidRPr="00A44355">
        <w:t xml:space="preserve">  В результате реализации мероприятий Подпрограммы будут выявлены наиболее востребованные инвалидами объекты с целью первоочередного </w:t>
      </w:r>
      <w:bookmarkStart w:id="12" w:name="l326"/>
      <w:bookmarkEnd w:id="12"/>
      <w:r w:rsidRPr="00A44355">
        <w:t xml:space="preserve">обеспечения их доступности. </w:t>
      </w:r>
    </w:p>
    <w:p w:rsidR="00A44355" w:rsidRPr="00A44355" w:rsidRDefault="00A44355" w:rsidP="00A44355">
      <w:pPr>
        <w:spacing w:line="276" w:lineRule="auto"/>
        <w:ind w:firstLine="567"/>
        <w:jc w:val="both"/>
      </w:pPr>
    </w:p>
    <w:p w:rsidR="00A44355" w:rsidRPr="00A44355" w:rsidRDefault="00A44355" w:rsidP="00A44355">
      <w:pPr>
        <w:spacing w:line="276" w:lineRule="auto"/>
        <w:ind w:firstLine="567"/>
        <w:jc w:val="both"/>
      </w:pPr>
      <w:r w:rsidRPr="00A44355">
        <w:t xml:space="preserve"> Раздел 9. Описание системы управления реализацией </w:t>
      </w: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подпрограммы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jc w:val="both"/>
      </w:pPr>
      <w:r w:rsidRPr="00A44355">
        <w:t xml:space="preserve">           Система управления реализацией подпрограммы сформирована в интересах достижения поставленной цели решения установленных задач.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подпрограммы, а также за достижением ее ожидаемых результатов осуществляет Администрация Загваздинского сельского поселения Усть-Ишимского муниципального района как исполнитель муниципальной программы в части настоящей подпрограммы.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 № 4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к </w:t>
      </w:r>
      <w:proofErr w:type="gramStart"/>
      <w:r w:rsidRPr="00A44355">
        <w:t>муниципальный</w:t>
      </w:r>
      <w:proofErr w:type="gramEnd"/>
      <w:r w:rsidRPr="00A44355">
        <w:t xml:space="preserve"> программе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Усть-Ишимского муниципального района Омской области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«Развитие экономического потенциала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Усть-Ишимского муниципального района Омской области»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  <w:r w:rsidRPr="00A44355">
        <w:t xml:space="preserve">Подпрограммы </w:t>
      </w:r>
      <w:r w:rsidRPr="00A44355">
        <w:rPr>
          <w:color w:val="000000"/>
        </w:rPr>
        <w:t xml:space="preserve"> «Социальное обеспечение населения</w:t>
      </w:r>
      <w:r w:rsidRPr="00A44355">
        <w:t>»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  <w:r w:rsidRPr="00A44355">
        <w:t xml:space="preserve">Раздел 1 Паспорт подпрограммы </w:t>
      </w:r>
      <w:r w:rsidRPr="00A44355">
        <w:rPr>
          <w:color w:val="000000"/>
        </w:rPr>
        <w:t xml:space="preserve"> муниципальной программы</w:t>
      </w:r>
    </w:p>
    <w:p w:rsidR="00A44355" w:rsidRPr="00A44355" w:rsidRDefault="00A44355" w:rsidP="00A4435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14"/>
      </w:tblGrid>
      <w:tr w:rsidR="00A44355" w:rsidRPr="00A44355" w:rsidTr="00A44355">
        <w:tc>
          <w:tcPr>
            <w:tcW w:w="5211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4820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5211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4820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"Социальное обеспечение населения" (далее – подпрограмма)</w:t>
            </w:r>
          </w:p>
        </w:tc>
      </w:tr>
      <w:tr w:rsidR="00A44355" w:rsidRPr="00A44355" w:rsidTr="00A44355">
        <w:tc>
          <w:tcPr>
            <w:tcW w:w="521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521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521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5211" w:type="dxa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Цель подпрограммы 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jc w:val="both"/>
            </w:pPr>
            <w:r w:rsidRPr="00A44355">
              <w:t>Повышение качества жизни отдельных  категорий населения</w:t>
            </w:r>
          </w:p>
        </w:tc>
      </w:tr>
      <w:tr w:rsidR="00A44355" w:rsidRPr="00A44355" w:rsidTr="00A44355">
        <w:trPr>
          <w:trHeight w:val="328"/>
        </w:trPr>
        <w:tc>
          <w:tcPr>
            <w:tcW w:w="521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4820" w:type="dxa"/>
          </w:tcPr>
          <w:p w:rsidR="00A44355" w:rsidRPr="00A44355" w:rsidRDefault="00A44355" w:rsidP="00A44355">
            <w:r w:rsidRPr="00A44355">
              <w:t>Исполнение обязательств поселения по оказанию мер социальной поддержки отдельным категориям граждан,  установленных федеральным и областным законодательством</w:t>
            </w:r>
          </w:p>
        </w:tc>
      </w:tr>
      <w:tr w:rsidR="00A44355" w:rsidRPr="00A44355" w:rsidTr="00A44355">
        <w:trPr>
          <w:trHeight w:val="671"/>
        </w:trPr>
        <w:tc>
          <w:tcPr>
            <w:tcW w:w="5211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Перечень основных мероприятий и (или) ведомственных целевых программ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spacing w:after="200" w:line="240" w:lineRule="atLeast"/>
              <w:rPr>
                <w:bCs/>
                <w:color w:val="000000"/>
              </w:rPr>
            </w:pPr>
            <w:r w:rsidRPr="00A44355">
              <w:rPr>
                <w:color w:val="000000"/>
              </w:rPr>
              <w:t>Доплаты к пенсиям муниципальным служащим</w:t>
            </w:r>
          </w:p>
        </w:tc>
      </w:tr>
      <w:tr w:rsidR="00A44355" w:rsidRPr="00A44355" w:rsidTr="00A44355">
        <w:trPr>
          <w:trHeight w:val="5531"/>
        </w:trPr>
        <w:tc>
          <w:tcPr>
            <w:tcW w:w="521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>Общий объем расходов районного бюджета на реализацию подпрограммы составляет 1249413,77 рублей, в том числе по годам: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2014 год - 42883,02 рублей 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2015 год - 0,00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2016 год - 0,00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2017 год - 52603,08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2018 год - 29897,40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2019 год - 40006,50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2020 год - 68235,12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2021 год – 70000,00 рублей.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2022 год – 162810,09 рублей.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2023 год – 136212,12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2024 год – 146427,84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2025 год – 240338,60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2026 год – 130000,00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2027 год – 130000,00 рублей.</w:t>
            </w:r>
          </w:p>
          <w:p w:rsidR="00A44355" w:rsidRPr="00A44355" w:rsidRDefault="00A44355" w:rsidP="00A44355">
            <w:pPr>
              <w:jc w:val="both"/>
              <w:rPr>
                <w:color w:val="FF0000"/>
              </w:rPr>
            </w:pPr>
          </w:p>
        </w:tc>
      </w:tr>
      <w:tr w:rsidR="00A44355" w:rsidRPr="00A44355" w:rsidTr="00A44355">
        <w:trPr>
          <w:trHeight w:val="697"/>
        </w:trPr>
        <w:tc>
          <w:tcPr>
            <w:tcW w:w="5211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820" w:type="dxa"/>
          </w:tcPr>
          <w:p w:rsidR="00A44355" w:rsidRPr="00A44355" w:rsidRDefault="00A44355" w:rsidP="00A44355">
            <w:pPr>
              <w:spacing w:after="200" w:line="240" w:lineRule="atLeast"/>
              <w:rPr>
                <w:bCs/>
                <w:color w:val="000000"/>
              </w:rPr>
            </w:pPr>
            <w:r w:rsidRPr="00A44355">
              <w:t xml:space="preserve">Сохранение уровня социальной защиты лицам, замещавшим отдельные муниципальные должности имеющим право на доплату к трудовой пенсии </w:t>
            </w:r>
            <w:r w:rsidRPr="00A44355">
              <w:br/>
              <w:t>(2014г- 100%, 2015г – 100%, 2016г-100% , 2017г-100%, 2018г-100%,  2019г-100%, 2020г-100%, 2021г-100%, 2022г-100% ,2023г-100% , 2024г-100%, 2025г-100%,2026г-100%, 2027г-100%)</w:t>
            </w:r>
          </w:p>
        </w:tc>
      </w:tr>
    </w:tbl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  <w:r w:rsidRPr="00A44355">
        <w:t>Раздел 2 «Сфера социально-экономического развития Загваздинского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 оценки причин их возникновения и прогноз ее развития</w:t>
      </w:r>
    </w:p>
    <w:p w:rsidR="00A44355" w:rsidRPr="00A44355" w:rsidRDefault="00A44355" w:rsidP="00A44355">
      <w:pPr>
        <w:spacing w:line="240" w:lineRule="atLeast"/>
        <w:jc w:val="both"/>
      </w:pPr>
    </w:p>
    <w:p w:rsidR="00A44355" w:rsidRPr="00A44355" w:rsidRDefault="00A44355" w:rsidP="00A44355">
      <w:pPr>
        <w:spacing w:line="240" w:lineRule="atLeast"/>
        <w:jc w:val="both"/>
        <w:rPr>
          <w:bCs/>
          <w:color w:val="000000"/>
        </w:rPr>
      </w:pPr>
      <w:r w:rsidRPr="00A44355">
        <w:rPr>
          <w:bCs/>
          <w:color w:val="000000"/>
        </w:rPr>
        <w:t xml:space="preserve">          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A44355">
        <w:rPr>
          <w:bCs/>
          <w:color w:val="000000"/>
        </w:rPr>
        <w:t>населения</w:t>
      </w:r>
      <w:proofErr w:type="gramEnd"/>
      <w:r w:rsidRPr="00A44355">
        <w:rPr>
          <w:bCs/>
          <w:color w:val="000000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A44355" w:rsidRPr="00A44355" w:rsidRDefault="00A44355" w:rsidP="00A44355">
      <w:pPr>
        <w:spacing w:line="240" w:lineRule="atLeast"/>
        <w:jc w:val="both"/>
        <w:rPr>
          <w:bCs/>
          <w:color w:val="000000"/>
        </w:rPr>
      </w:pPr>
      <w:r w:rsidRPr="00A44355">
        <w:rPr>
          <w:bCs/>
          <w:color w:val="000000"/>
        </w:rPr>
        <w:t xml:space="preserve">         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</w:t>
      </w:r>
      <w:r w:rsidRPr="00A44355">
        <w:rPr>
          <w:bCs/>
          <w:color w:val="000000"/>
        </w:rPr>
        <w:lastRenderedPageBreak/>
        <w:t>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A44355" w:rsidRPr="00A44355" w:rsidRDefault="00A44355" w:rsidP="00A44355">
      <w:pPr>
        <w:spacing w:line="240" w:lineRule="atLeast"/>
        <w:jc w:val="both"/>
        <w:rPr>
          <w:bCs/>
          <w:color w:val="000000"/>
        </w:rPr>
      </w:pPr>
      <w:r w:rsidRPr="00A44355">
        <w:rPr>
          <w:bCs/>
          <w:color w:val="000000"/>
        </w:rPr>
        <w:t xml:space="preserve">          В области приняты и действуют все меры социальной поддержки, гарантированные федеральным и областным законодательством, предоставляются своевременно и в полном объеме.</w:t>
      </w:r>
    </w:p>
    <w:p w:rsidR="00A44355" w:rsidRPr="00A44355" w:rsidRDefault="00A44355" w:rsidP="00A44355">
      <w:pPr>
        <w:spacing w:line="240" w:lineRule="atLeast"/>
        <w:ind w:firstLine="709"/>
        <w:jc w:val="both"/>
        <w:rPr>
          <w:bCs/>
          <w:color w:val="000000"/>
        </w:rPr>
      </w:pPr>
      <w:r w:rsidRPr="00A44355">
        <w:rPr>
          <w:bCs/>
          <w:color w:val="000000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A44355" w:rsidRPr="00A44355" w:rsidRDefault="00A44355" w:rsidP="00A44355">
      <w:pPr>
        <w:spacing w:line="240" w:lineRule="atLeast"/>
        <w:ind w:firstLine="709"/>
        <w:jc w:val="both"/>
        <w:rPr>
          <w:bCs/>
          <w:color w:val="000000"/>
        </w:rPr>
      </w:pPr>
      <w:r w:rsidRPr="00A44355">
        <w:rPr>
          <w:bCs/>
          <w:color w:val="000000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Подпрограммы.</w:t>
      </w:r>
    </w:p>
    <w:p w:rsidR="00A44355" w:rsidRPr="00A44355" w:rsidRDefault="00A44355" w:rsidP="00A44355">
      <w:pPr>
        <w:spacing w:line="240" w:lineRule="atLeast"/>
        <w:ind w:firstLine="709"/>
        <w:jc w:val="both"/>
      </w:pPr>
    </w:p>
    <w:p w:rsidR="00A44355" w:rsidRPr="00A44355" w:rsidRDefault="00A44355" w:rsidP="00A44355">
      <w:pPr>
        <w:spacing w:line="240" w:lineRule="atLeast"/>
        <w:jc w:val="center"/>
      </w:pPr>
      <w:r w:rsidRPr="00A44355">
        <w:t>Раздел 3.  Цель и задачи подпрограммы</w:t>
      </w:r>
    </w:p>
    <w:p w:rsidR="00A44355" w:rsidRPr="00A44355" w:rsidRDefault="00A44355" w:rsidP="00A44355">
      <w:pPr>
        <w:spacing w:line="240" w:lineRule="atLeast"/>
        <w:jc w:val="center"/>
      </w:pPr>
    </w:p>
    <w:p w:rsidR="00A44355" w:rsidRPr="00A44355" w:rsidRDefault="00A44355" w:rsidP="00A44355">
      <w:pPr>
        <w:spacing w:line="240" w:lineRule="atLeast"/>
        <w:ind w:firstLine="709"/>
        <w:jc w:val="both"/>
      </w:pPr>
      <w:r w:rsidRPr="00A44355">
        <w:t xml:space="preserve">Главная цель разработки Подпрограммы - повышение </w:t>
      </w:r>
      <w:proofErr w:type="gramStart"/>
      <w:r w:rsidRPr="00A44355">
        <w:t>качества жизни отдельных категорий населения поселения</w:t>
      </w:r>
      <w:proofErr w:type="gramEnd"/>
      <w:r w:rsidRPr="00A44355">
        <w:t>.</w:t>
      </w:r>
    </w:p>
    <w:p w:rsidR="00A44355" w:rsidRPr="00A44355" w:rsidRDefault="00A44355" w:rsidP="00A44355">
      <w:pPr>
        <w:ind w:firstLine="709"/>
        <w:jc w:val="both"/>
      </w:pPr>
      <w:r w:rsidRPr="00A44355">
        <w:t xml:space="preserve"> Основными целями Подпрограммы является повышение благосостояния отдельных категорий населения сельского поселения.</w:t>
      </w:r>
    </w:p>
    <w:p w:rsidR="00A44355" w:rsidRPr="00A44355" w:rsidRDefault="00A44355" w:rsidP="00A44355">
      <w:pPr>
        <w:ind w:firstLine="709"/>
        <w:jc w:val="both"/>
      </w:pPr>
      <w:r w:rsidRPr="00A44355">
        <w:t xml:space="preserve">  Для достижения поставленных целей необходимо решение следующих основных задач:</w:t>
      </w:r>
    </w:p>
    <w:p w:rsidR="00A44355" w:rsidRPr="00A44355" w:rsidRDefault="00A44355" w:rsidP="00A44355">
      <w:pPr>
        <w:ind w:firstLine="709"/>
        <w:jc w:val="both"/>
      </w:pPr>
      <w:r w:rsidRPr="00A44355">
        <w:t>- исполнение обязательств 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09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outlineLvl w:val="1"/>
      </w:pPr>
      <w:r w:rsidRPr="00A44355">
        <w:t>Раздел 4. Сроки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09"/>
        <w:jc w:val="both"/>
      </w:pPr>
      <w:r w:rsidRPr="00A44355">
        <w:t>Реализация подпрограммы осуществляется в течение 2014 - 2027 годов. Выделение отдельных этапов реализации подпрограммы не предполагается.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5. Описание входящих в состав подпрограммы основных мероприятий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 xml:space="preserve"> и (или) ведомственных целевых программ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autoSpaceDE w:val="0"/>
        <w:autoSpaceDN w:val="0"/>
        <w:adjustRightInd w:val="0"/>
        <w:ind w:firstLine="600"/>
        <w:jc w:val="both"/>
      </w:pPr>
      <w:r w:rsidRPr="00A44355">
        <w:t xml:space="preserve">  Программа состоит из мероприятий по  д</w:t>
      </w:r>
      <w:r w:rsidRPr="00A44355">
        <w:rPr>
          <w:rFonts w:cs="Courier New"/>
          <w:color w:val="000000"/>
        </w:rPr>
        <w:t xml:space="preserve">ополнительному пенсионному обеспечению пенсионеров, лицам, замещавшим муниципальные должности и должности муниципальной службы </w:t>
      </w:r>
      <w:r w:rsidRPr="00A44355">
        <w:t>Загваздинского сельского поселения 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ind w:firstLine="600"/>
        <w:jc w:val="both"/>
        <w:rPr>
          <w:bCs/>
          <w:color w:val="000000"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>Общий экономический эффект от реализации Подпрограммы будет достигнут за счет увеличения доходов отдельных категорий населения Загваздинского  сельского поселения. Социальная эффективность реализации мероприятий Подпрограммы будет выражена в улучшении качества жизни отдельных категорий населения Загваздинского сельского поселения путем предоставления мер социальной поддержки своевременно и в полном объеме.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 xml:space="preserve">                       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7.  Объем финансовых ресурсов, необходимых для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в целом и по источникам финансирования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 xml:space="preserve">Общий объем расходов районного бюджета на реализацию подпрограммы </w:t>
      </w:r>
      <w:r w:rsidRPr="00A44355">
        <w:rPr>
          <w:color w:val="000000"/>
        </w:rPr>
        <w:lastRenderedPageBreak/>
        <w:t xml:space="preserve">составляет </w:t>
      </w:r>
      <w:r w:rsidRPr="00A44355">
        <w:rPr>
          <w:rFonts w:cs="Arial"/>
        </w:rPr>
        <w:t xml:space="preserve">1249413,77 </w:t>
      </w:r>
      <w:r w:rsidRPr="00A44355">
        <w:rPr>
          <w:color w:val="000000"/>
        </w:rPr>
        <w:t>рублей, в том числе по годам: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 xml:space="preserve">2014 год - 42883,02 рублей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2015 год - 0,00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2016 год - 0,00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2017 год - 52603,08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2018 год - 29897,40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2019 год - 40006,50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2020 год - 68235,12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2021 год – 70000,00 рублей.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44355">
        <w:rPr>
          <w:color w:val="000000"/>
        </w:rPr>
        <w:t>2022 год – 162810,09 рублей.</w:t>
      </w:r>
    </w:p>
    <w:p w:rsidR="00A44355" w:rsidRPr="00A44355" w:rsidRDefault="00A44355" w:rsidP="00A44355">
      <w:pPr>
        <w:ind w:left="708"/>
        <w:jc w:val="both"/>
      </w:pPr>
      <w:r w:rsidRPr="00A44355">
        <w:t>2023 год – 136212,12 рублей;</w:t>
      </w:r>
    </w:p>
    <w:p w:rsidR="00A44355" w:rsidRPr="00A44355" w:rsidRDefault="00A44355" w:rsidP="00A44355">
      <w:pPr>
        <w:ind w:left="708"/>
        <w:jc w:val="both"/>
      </w:pPr>
      <w:r w:rsidRPr="00A44355">
        <w:t>2024 год – 146427,84 рублей;</w:t>
      </w:r>
    </w:p>
    <w:p w:rsidR="00A44355" w:rsidRPr="00A44355" w:rsidRDefault="00A44355" w:rsidP="00A44355">
      <w:pPr>
        <w:ind w:left="708"/>
        <w:jc w:val="both"/>
      </w:pPr>
      <w:r w:rsidRPr="00A44355">
        <w:t>2025 год – 240338,60 рублей;</w:t>
      </w:r>
    </w:p>
    <w:p w:rsidR="00A44355" w:rsidRPr="00A44355" w:rsidRDefault="00A44355" w:rsidP="00A44355">
      <w:pPr>
        <w:ind w:left="708"/>
        <w:jc w:val="both"/>
      </w:pPr>
      <w:r w:rsidRPr="00A44355">
        <w:t>2026 год – 130000,00 рублей;</w:t>
      </w:r>
    </w:p>
    <w:p w:rsidR="00A44355" w:rsidRPr="00A44355" w:rsidRDefault="00A44355" w:rsidP="00A44355">
      <w:pPr>
        <w:autoSpaceDE w:val="0"/>
        <w:autoSpaceDN w:val="0"/>
        <w:adjustRightInd w:val="0"/>
        <w:ind w:left="708"/>
      </w:pPr>
      <w:r w:rsidRPr="00A44355">
        <w:t>2027 год – 130000,00 рублей.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8. Ожидаемые результаты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A44355">
        <w:t>Ожидаемыми итогами реализации подпрограммы является с</w:t>
      </w:r>
      <w:r w:rsidRPr="00A44355">
        <w:rPr>
          <w:rFonts w:cs="Arial"/>
        </w:rPr>
        <w:t>охранение уровня социальной защиты лицам, замещавшим отдельные муниципальные должности имеющим право на доплату к трудовой пенсии</w:t>
      </w:r>
      <w:r w:rsidRPr="00A44355">
        <w:rPr>
          <w:color w:val="000000"/>
        </w:rPr>
        <w:t>(2014г- 100%, 2015г – 100%, 2016г-100% , 2017г-100%, 2018г-100%,  2019г-100%, 2020г-100%, 2021г-100%, 2022г-100% ,2023г-100% , 2024г-100%, 2025г-100, 2026г-100%, 2027г-100%).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center"/>
      </w:pPr>
      <w:r w:rsidRPr="00A44355">
        <w:t xml:space="preserve">Раздел 9. Описание системы управления реализацией подпрограммы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A44355" w:rsidRPr="00A44355" w:rsidRDefault="00A44355" w:rsidP="00A44355">
      <w:pPr>
        <w:ind w:firstLine="709"/>
        <w:jc w:val="both"/>
      </w:pPr>
      <w:r w:rsidRPr="00A44355">
        <w:t xml:space="preserve">  Система управления реализацией подпрограммы сформирована в интересах достижения поставленной цели решения установленных задач.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подпрограммы, а также за достижением ее ожидаемых результатов осуществляет Администрация Загваздинского сельского поселения Усть-Ишимского муниципального района как исполнитель муниципальной программы в части настоящей подпрограммы. </w:t>
      </w:r>
    </w:p>
    <w:p w:rsidR="00A44355" w:rsidRPr="00A44355" w:rsidRDefault="00A44355" w:rsidP="00A44355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</w:t>
      </w:r>
      <w:r w:rsidRPr="00A44355">
        <w:t xml:space="preserve">    Приложение №5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к </w:t>
      </w:r>
      <w:proofErr w:type="gramStart"/>
      <w:r w:rsidRPr="00A44355">
        <w:t>муниципальный</w:t>
      </w:r>
      <w:proofErr w:type="gramEnd"/>
      <w:r w:rsidRPr="00A44355">
        <w:t xml:space="preserve"> программе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Усть-Ишимского муниципального района Омской области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«Развитие экономического потенциала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Усть-Ишимского муниципального района Омской области»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ПАСПОРТ</w:t>
      </w:r>
    </w:p>
    <w:p w:rsidR="00A44355" w:rsidRPr="00A44355" w:rsidRDefault="00A44355" w:rsidP="00A44355">
      <w:pPr>
        <w:jc w:val="center"/>
        <w:rPr>
          <w:b/>
        </w:rPr>
      </w:pPr>
      <w:r w:rsidRPr="00A44355">
        <w:t>Подпрограммы «Управление имуществом и земельными ресурсами Загваздинского сельского поселения»</w:t>
      </w:r>
    </w:p>
    <w:p w:rsidR="00A44355" w:rsidRPr="00A44355" w:rsidRDefault="00A44355" w:rsidP="00A44355">
      <w:pPr>
        <w:jc w:val="center"/>
        <w:rPr>
          <w:b/>
        </w:rPr>
      </w:pPr>
    </w:p>
    <w:p w:rsidR="00A44355" w:rsidRPr="00A44355" w:rsidRDefault="00A44355" w:rsidP="00A44355">
      <w:pPr>
        <w:jc w:val="center"/>
      </w:pPr>
      <w:r w:rsidRPr="00A44355">
        <w:t>Раздел 1</w:t>
      </w:r>
      <w:r w:rsidRPr="00A44355">
        <w:rPr>
          <w:b/>
        </w:rPr>
        <w:t>.</w:t>
      </w:r>
      <w:r w:rsidRPr="00A44355">
        <w:t xml:space="preserve"> Паспорт подпрограммы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3"/>
        <w:gridCol w:w="4858"/>
      </w:tblGrid>
      <w:tr w:rsidR="00A44355" w:rsidRPr="00A44355" w:rsidTr="00A44355">
        <w:tc>
          <w:tcPr>
            <w:tcW w:w="4928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080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928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080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"Управление имуществом и земельными ресурсами Загваздинского сельского поселения" (далее – подпрограмма)</w:t>
            </w:r>
          </w:p>
        </w:tc>
      </w:tr>
      <w:tr w:rsidR="00A44355" w:rsidRPr="00A44355" w:rsidTr="00A44355">
        <w:tc>
          <w:tcPr>
            <w:tcW w:w="4928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</w:t>
            </w:r>
            <w:r w:rsidRPr="00A44355">
              <w:lastRenderedPageBreak/>
              <w:t>исполнителем основного мероприятия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lastRenderedPageBreak/>
              <w:t xml:space="preserve">Администрация Загваздинского сельского поселения Усть-Ишимского </w:t>
            </w:r>
            <w:r w:rsidRPr="00A44355">
              <w:lastRenderedPageBreak/>
              <w:t>муниципального района Омской области</w:t>
            </w:r>
          </w:p>
        </w:tc>
      </w:tr>
      <w:tr w:rsidR="00A44355" w:rsidRPr="00A44355" w:rsidTr="00A44355">
        <w:tc>
          <w:tcPr>
            <w:tcW w:w="4928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lastRenderedPageBreak/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928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928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jc w:val="both"/>
            </w:pPr>
            <w:r w:rsidRPr="00A44355">
              <w:t>Повышение эффективности управления имуществом 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rPr>
          <w:trHeight w:val="1631"/>
        </w:trPr>
        <w:tc>
          <w:tcPr>
            <w:tcW w:w="4928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Эффективное управление и распоряжение объектами собственности в </w:t>
            </w:r>
            <w:proofErr w:type="spellStart"/>
            <w:r w:rsidRPr="00A44355">
              <w:t>Загваздинском</w:t>
            </w:r>
            <w:proofErr w:type="spellEnd"/>
            <w:r w:rsidRPr="00A44355">
              <w:t xml:space="preserve"> сельском поселении Усть-Ишимского района Омской области. Осуществление учета, </w:t>
            </w:r>
            <w:proofErr w:type="spellStart"/>
            <w:proofErr w:type="gramStart"/>
            <w:r w:rsidRPr="00A44355">
              <w:t>содер-жания</w:t>
            </w:r>
            <w:proofErr w:type="spellEnd"/>
            <w:proofErr w:type="gramEnd"/>
            <w:r w:rsidRPr="00A44355">
              <w:t xml:space="preserve"> и продажи объектов собственности Загваздинского сельского поселения Усть-Ишимского района Омской области</w:t>
            </w:r>
          </w:p>
        </w:tc>
      </w:tr>
      <w:tr w:rsidR="00A44355" w:rsidRPr="00A44355" w:rsidTr="00A44355">
        <w:trPr>
          <w:trHeight w:val="647"/>
        </w:trPr>
        <w:tc>
          <w:tcPr>
            <w:tcW w:w="4928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Перечень основных мероприятий и (или) ведомственных целевых программ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jc w:val="both"/>
            </w:pPr>
            <w:r w:rsidRPr="00A44355">
              <w:t>1. Формирование муниципальной собственности сельского поселения;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2. Осуществление учета, содержания и продажи объектов муниципальной собственности сельского поселения.</w:t>
            </w:r>
          </w:p>
        </w:tc>
      </w:tr>
      <w:tr w:rsidR="00A44355" w:rsidRPr="00A44355" w:rsidTr="00A44355">
        <w:trPr>
          <w:trHeight w:val="701"/>
        </w:trPr>
        <w:tc>
          <w:tcPr>
            <w:tcW w:w="4928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ind w:firstLine="567"/>
              <w:jc w:val="both"/>
            </w:pPr>
            <w:r w:rsidRPr="00A44355">
              <w:t>Общие расходы бюджета сельского поселения на реализацию подпрограммы составят</w:t>
            </w:r>
            <w:r w:rsidRPr="00A44355">
              <w:rPr>
                <w:color w:val="FF0000"/>
              </w:rPr>
              <w:t xml:space="preserve"> </w:t>
            </w:r>
            <w:r w:rsidRPr="00A44355">
              <w:rPr>
                <w:color w:val="000000"/>
              </w:rPr>
              <w:t>32</w:t>
            </w:r>
            <w:r w:rsidRPr="00A44355">
              <w:t xml:space="preserve">000,00 рублей, в том числе: 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2014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2015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2016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2017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2018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2019 год – 32000,00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2020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2021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2022 год – 0,00 рублей</w:t>
            </w:r>
            <w:r w:rsidRPr="00A44355">
              <w:rPr>
                <w:rFonts w:ascii="Calibri" w:hAnsi="Calibri"/>
              </w:rPr>
              <w:t>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2023 год – 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2024 год – 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2025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2026 год – 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2027 год – 0,00 рублей.</w:t>
            </w:r>
          </w:p>
        </w:tc>
      </w:tr>
      <w:tr w:rsidR="00A44355" w:rsidRPr="00A44355" w:rsidTr="00A44355">
        <w:trPr>
          <w:trHeight w:val="460"/>
        </w:trPr>
        <w:tc>
          <w:tcPr>
            <w:tcW w:w="4928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080" w:type="dxa"/>
          </w:tcPr>
          <w:p w:rsidR="00A44355" w:rsidRPr="00A44355" w:rsidRDefault="00A44355" w:rsidP="00A44355">
            <w:pPr>
              <w:jc w:val="both"/>
            </w:pPr>
            <w:r w:rsidRPr="00A44355">
              <w:t>1. </w:t>
            </w:r>
            <w:proofErr w:type="gramStart"/>
            <w:r w:rsidRPr="00A44355">
              <w:t>Обеспечение доли объектов недвижимости, находящихся в собственности Загваздинского сельского поселения Усть-Ишимского муниципального района  Омской, области, поставленных на государственный кадастровый учет, в отношении которых изготовлены технические и межевые планы,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</w:t>
            </w:r>
            <w:proofErr w:type="gramEnd"/>
            <w:r w:rsidRPr="00A44355">
              <w:t>).</w:t>
            </w:r>
          </w:p>
          <w:p w:rsidR="00A44355" w:rsidRPr="00A44355" w:rsidRDefault="00A44355" w:rsidP="00A44355">
            <w:pPr>
              <w:jc w:val="both"/>
            </w:pPr>
            <w:r w:rsidRPr="00A44355">
              <w:lastRenderedPageBreak/>
              <w:t>2. </w:t>
            </w:r>
            <w:proofErr w:type="gramStart"/>
            <w:r w:rsidRPr="00A44355">
              <w:t>Обеспечение сохранности и целостности, а также содержания имущества, находящегося в собственности Загваздинского сельского поселения Усть-Ишимского муниципального района  Омской области,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процентов)..</w:t>
            </w:r>
            <w:proofErr w:type="gramEnd"/>
          </w:p>
        </w:tc>
      </w:tr>
    </w:tbl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  <w:r w:rsidRPr="00A44355">
        <w:t>Раздел 2</w:t>
      </w:r>
      <w:r w:rsidRPr="00A44355">
        <w:rPr>
          <w:b/>
        </w:rPr>
        <w:t>.</w:t>
      </w:r>
      <w:r w:rsidRPr="00A44355">
        <w:t xml:space="preserve"> «Сфера социально-экономического развития Загваздинского сельского поселения Усть-Ишимского муниципального района Омской области, </w:t>
      </w:r>
    </w:p>
    <w:p w:rsidR="00A44355" w:rsidRPr="00A44355" w:rsidRDefault="00A44355" w:rsidP="00A44355">
      <w:pPr>
        <w:jc w:val="center"/>
      </w:pPr>
      <w:r w:rsidRPr="00A44355">
        <w:t xml:space="preserve">в </w:t>
      </w:r>
      <w:proofErr w:type="gramStart"/>
      <w:r w:rsidRPr="00A44355">
        <w:t>рамках</w:t>
      </w:r>
      <w:proofErr w:type="gramEnd"/>
      <w:r w:rsidRPr="00A44355">
        <w:t xml:space="preserve"> которой предполагается реализация подпрограммы, основные проблемы оценки причин их возникновения и прогноз ее развития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ind w:firstLine="720"/>
        <w:jc w:val="both"/>
      </w:pPr>
      <w:r w:rsidRPr="00A44355">
        <w:t>Приоритетом социально-экономического развития Загваздинского сельского поселения Усть-Ишимского муниципального района Омской области является повышение эффективности системы государственного управления, в том числе путем совершенствования управления собственностью Загваздинского сельского поселения Усть-Ишимского района Омской области. На сегодняшний день основной задачей перед администрацией Загваздинского сельского поселения Усть-Ишимского муниципального района Омской области является выстраивание качественной системы управления имуществом и земельными ресурсами.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 </w:t>
      </w:r>
      <w:proofErr w:type="gramStart"/>
      <w:r w:rsidRPr="00A44355">
        <w:t>Осуществление полного и достоверного учета имущества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самоуправления, а также передачи имущества, предназначенного для реализации соответствующих полномочий, из одного уровня собственности в другой и проведения разграничения государственной собственности на землю.</w:t>
      </w:r>
      <w:proofErr w:type="gramEnd"/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A44355">
        <w:t>правоподтверждающих</w:t>
      </w:r>
      <w:proofErr w:type="spellEnd"/>
      <w:r w:rsidRPr="00A44355">
        <w:t xml:space="preserve"> документов, ведение единого, полного учета объектов собственности.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Объекты недвижимости, находящиеся в муниципальной собственности, составляют основу для осуществления функций органов местного самоуправления и формирования доходной базы местных бюджетов.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    Надлежащее оформление права собственности, своевременная техническая инвентаризация объектов недвижимости, находящихся в собственности Загваздинского сельского поселения Усть-Ишимского муниципального района Омской области, является залогом целостности имущества сельского поселения.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3</w:t>
      </w:r>
      <w:r w:rsidRPr="00A44355">
        <w:rPr>
          <w:b/>
        </w:rPr>
        <w:t>.</w:t>
      </w:r>
      <w:r w:rsidRPr="00A44355">
        <w:t xml:space="preserve">  Цели и задачи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Целью подпрограммы является повышение эффективности управления имуществом Загваздинского сельского поселения Усть-Ишимского муниципального района Омской области.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Для достижения поставленной цели необходимо решение следующих задач:</w:t>
      </w:r>
    </w:p>
    <w:p w:rsidR="00A44355" w:rsidRPr="00A44355" w:rsidRDefault="00A44355" w:rsidP="00A44355">
      <w:pPr>
        <w:widowControl w:val="0"/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</w:pPr>
      <w:r>
        <w:t xml:space="preserve">1. </w:t>
      </w:r>
      <w:r w:rsidRPr="00A44355">
        <w:t xml:space="preserve">Эффективное управление и распоряжение объектами собственности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Усть-Ишимского муниципального района Омской области. Осуществление учета, содержания и продажи объектов собственности Загваздинского сельского поселения Усть-Ишимского муниципального района Омской области.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4. Сроки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     Реализация подпрограммы осуществляется в течение 2014 - 2027 годов. Выделение отдельных этапов реализации подпрограммы не предполагается.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5. Описание входящих в состав подпрограмм основных мероприятий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 xml:space="preserve"> и (или) ведомственных целевых программ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</w:pPr>
      <w:r w:rsidRPr="00A44355">
        <w:t xml:space="preserve">        В рамках данной Подпрограммы реализуются следующие мероприятия:</w:t>
      </w:r>
    </w:p>
    <w:p w:rsidR="00A44355" w:rsidRPr="00A44355" w:rsidRDefault="00A44355" w:rsidP="00A44355">
      <w:pPr>
        <w:jc w:val="both"/>
      </w:pPr>
      <w:r w:rsidRPr="00A44355">
        <w:t>1. Формирование муниципальной собственности сельского поселения;</w:t>
      </w:r>
    </w:p>
    <w:p w:rsidR="00A44355" w:rsidRPr="00A44355" w:rsidRDefault="00A44355" w:rsidP="00A44355">
      <w:pPr>
        <w:spacing w:after="200"/>
        <w:jc w:val="both"/>
      </w:pPr>
      <w:r w:rsidRPr="00A44355">
        <w:t xml:space="preserve">1) Формирование технической и землеустроительной документации на объекты недвижимости  </w:t>
      </w:r>
      <w:proofErr w:type="gramStart"/>
      <w:r w:rsidRPr="00A44355">
        <w:t>находящихся</w:t>
      </w:r>
      <w:proofErr w:type="gramEnd"/>
      <w:r w:rsidRPr="00A44355">
        <w:t xml:space="preserve"> в муниципальной собственности сельского поселения.</w:t>
      </w:r>
    </w:p>
    <w:p w:rsidR="00A44355" w:rsidRPr="00A44355" w:rsidRDefault="00A44355" w:rsidP="00A44355">
      <w:pPr>
        <w:spacing w:after="200"/>
        <w:jc w:val="both"/>
      </w:pPr>
      <w:r w:rsidRPr="00A44355">
        <w:t>2) Оформление  кадастровой документации на объекты недвижимого имущества.</w:t>
      </w:r>
    </w:p>
    <w:p w:rsidR="00A44355" w:rsidRPr="00A44355" w:rsidRDefault="00A44355" w:rsidP="00A44355">
      <w:pPr>
        <w:spacing w:after="200"/>
        <w:jc w:val="both"/>
      </w:pPr>
      <w:r w:rsidRPr="00A44355">
        <w:t>3)  Оформление права муниципальной собственности.</w:t>
      </w:r>
    </w:p>
    <w:p w:rsidR="00A44355" w:rsidRPr="00A44355" w:rsidRDefault="00A44355" w:rsidP="00A44355">
      <w:pPr>
        <w:spacing w:after="200"/>
        <w:jc w:val="both"/>
      </w:pPr>
      <w:r w:rsidRPr="00A44355">
        <w:t>2. Осуществление учета, содержания и продажи объектов муниципальной собственности сельского поселения.</w:t>
      </w:r>
    </w:p>
    <w:p w:rsidR="00A44355" w:rsidRPr="00A44355" w:rsidRDefault="00A44355" w:rsidP="00A44355">
      <w:pPr>
        <w:spacing w:after="200"/>
        <w:jc w:val="both"/>
      </w:pPr>
      <w:r w:rsidRPr="00A44355">
        <w:t>1) Проведение работ по оценке имущества.</w:t>
      </w:r>
    </w:p>
    <w:p w:rsidR="00A44355" w:rsidRPr="00A44355" w:rsidRDefault="00A44355" w:rsidP="00A44355">
      <w:pPr>
        <w:spacing w:after="200"/>
        <w:jc w:val="both"/>
      </w:pPr>
      <w:r w:rsidRPr="00A44355">
        <w:t>2)</w:t>
      </w:r>
      <w:r w:rsidRPr="00A44355">
        <w:rPr>
          <w:rFonts w:ascii="Calibri" w:hAnsi="Calibri"/>
        </w:rPr>
        <w:t xml:space="preserve"> </w:t>
      </w:r>
      <w:r w:rsidRPr="00A44355">
        <w:t>Публикация в средствах массовой информации.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A44355">
        <w:rPr>
          <w:rFonts w:cs="Arial"/>
        </w:rPr>
        <w:t>3) Обеспечение сохранности объектов муниципальной собственности.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Целевые показатели и индикаторы Подпрограммы: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-  количество технических планов и кадастровых паспортов на объекты недвижимости муниципального образования,  позволит увеличить количество </w:t>
      </w:r>
      <w:proofErr w:type="spellStart"/>
      <w:r w:rsidRPr="00A44355">
        <w:t>проинвентаризированных</w:t>
      </w:r>
      <w:proofErr w:type="spellEnd"/>
      <w:r w:rsidRPr="00A44355">
        <w:t xml:space="preserve"> объектов недвижимости имеющих техническую документацию;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-  количество объектов собственности муниципального </w:t>
      </w:r>
      <w:proofErr w:type="gramStart"/>
      <w:r w:rsidRPr="00A44355">
        <w:t>образования</w:t>
      </w:r>
      <w:proofErr w:type="gramEnd"/>
      <w:r w:rsidRPr="00A44355">
        <w:t xml:space="preserve"> в отношении которых проведена оценка рыночной стоимости, позволит увеличить количество объектов прошедших рыночную оценку, для последующей продажи либо сдачи в аренду таких объектов, путем проведения конкурсов или аукционов.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- количество межевых планов на земельные участки, позволит увечить процент земельных участков прошедших кадастровый учет, с целью последующего предоставления с аукционов в аренду или в собственность;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7.  Объем финансовых ресурсов, необходимых для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в целом и по источникам финансирования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ind w:firstLine="567"/>
        <w:jc w:val="both"/>
      </w:pPr>
      <w:r w:rsidRPr="00A44355">
        <w:t xml:space="preserve">Общий объем финансовых ресурсов на реализацию подпрограммы </w:t>
      </w:r>
      <w:r w:rsidRPr="00A44355">
        <w:rPr>
          <w:color w:val="000000"/>
        </w:rPr>
        <w:t>32</w:t>
      </w:r>
      <w:r w:rsidRPr="00A44355">
        <w:t xml:space="preserve">000,00 рублей, в том числе: </w:t>
      </w:r>
    </w:p>
    <w:p w:rsidR="00A44355" w:rsidRPr="00A44355" w:rsidRDefault="00A44355" w:rsidP="00A44355">
      <w:pPr>
        <w:jc w:val="both"/>
      </w:pPr>
      <w:r w:rsidRPr="00A44355">
        <w:t>2014 год – 0,00 рублей;</w:t>
      </w:r>
    </w:p>
    <w:p w:rsidR="00A44355" w:rsidRPr="00A44355" w:rsidRDefault="00A44355" w:rsidP="00A44355">
      <w:pPr>
        <w:jc w:val="both"/>
      </w:pPr>
      <w:r w:rsidRPr="00A44355">
        <w:t>2015 год – 0,00 рублей;</w:t>
      </w:r>
    </w:p>
    <w:p w:rsidR="00A44355" w:rsidRPr="00A44355" w:rsidRDefault="00A44355" w:rsidP="00A44355">
      <w:pPr>
        <w:jc w:val="both"/>
      </w:pPr>
      <w:r w:rsidRPr="00A44355">
        <w:t>2016 год – 0,00 рублей;</w:t>
      </w:r>
    </w:p>
    <w:p w:rsidR="00A44355" w:rsidRPr="00A44355" w:rsidRDefault="00A44355" w:rsidP="00A44355">
      <w:pPr>
        <w:jc w:val="both"/>
      </w:pPr>
      <w:r w:rsidRPr="00A44355">
        <w:t>2017 год – 0,00 рублей;</w:t>
      </w:r>
    </w:p>
    <w:p w:rsidR="00A44355" w:rsidRPr="00A44355" w:rsidRDefault="00A44355" w:rsidP="00A44355">
      <w:pPr>
        <w:jc w:val="both"/>
      </w:pPr>
      <w:r w:rsidRPr="00A44355">
        <w:t>2018 год – 0,00 рублей;</w:t>
      </w:r>
    </w:p>
    <w:p w:rsidR="00A44355" w:rsidRPr="00A44355" w:rsidRDefault="00A44355" w:rsidP="00A44355">
      <w:pPr>
        <w:jc w:val="both"/>
      </w:pPr>
      <w:r w:rsidRPr="00A44355">
        <w:t>2019 год – 32000,00 рублей;</w:t>
      </w:r>
    </w:p>
    <w:p w:rsidR="00A44355" w:rsidRPr="00A44355" w:rsidRDefault="00A44355" w:rsidP="00A44355">
      <w:pPr>
        <w:jc w:val="both"/>
      </w:pPr>
      <w:r w:rsidRPr="00A44355">
        <w:t>2020 год – 0,00 рублей;</w:t>
      </w:r>
    </w:p>
    <w:p w:rsidR="00A44355" w:rsidRPr="00A44355" w:rsidRDefault="00A44355" w:rsidP="00A44355">
      <w:pPr>
        <w:jc w:val="both"/>
      </w:pPr>
      <w:r w:rsidRPr="00A44355">
        <w:t>2021 год – 0,00 рублей;</w:t>
      </w:r>
    </w:p>
    <w:p w:rsidR="00A44355" w:rsidRPr="00A44355" w:rsidRDefault="00A44355" w:rsidP="00A44355">
      <w:pPr>
        <w:jc w:val="both"/>
      </w:pPr>
      <w:r w:rsidRPr="00A44355">
        <w:t>2022 год – 0,00 рублей</w:t>
      </w:r>
      <w:r w:rsidRPr="00A44355">
        <w:rPr>
          <w:rFonts w:ascii="Calibri" w:hAnsi="Calibri"/>
        </w:rPr>
        <w:t>;</w:t>
      </w:r>
    </w:p>
    <w:p w:rsidR="00A44355" w:rsidRPr="00A44355" w:rsidRDefault="00A44355" w:rsidP="00A44355">
      <w:pPr>
        <w:jc w:val="both"/>
      </w:pPr>
      <w:r w:rsidRPr="00A44355">
        <w:lastRenderedPageBreak/>
        <w:t>2023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2024 год – 0,00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2025 год – 0,00 рублей;</w:t>
      </w:r>
    </w:p>
    <w:p w:rsidR="00A44355" w:rsidRPr="00A44355" w:rsidRDefault="00A44355" w:rsidP="00A44355">
      <w:pPr>
        <w:jc w:val="both"/>
      </w:pPr>
      <w:r w:rsidRPr="00A44355">
        <w:t>2026 год – 0,00 рублей;</w:t>
      </w:r>
    </w:p>
    <w:p w:rsidR="00A44355" w:rsidRPr="00A44355" w:rsidRDefault="00A44355" w:rsidP="00A44355">
      <w:pPr>
        <w:jc w:val="both"/>
        <w:rPr>
          <w:rFonts w:ascii="Calibri" w:hAnsi="Calibri"/>
        </w:rPr>
      </w:pPr>
      <w:r w:rsidRPr="00A44355">
        <w:t>2027 год – 0,00 рублей</w:t>
      </w:r>
      <w:r w:rsidRPr="00A44355">
        <w:rPr>
          <w:rFonts w:ascii="Calibri" w:hAnsi="Calibri"/>
        </w:rPr>
        <w:t>.</w:t>
      </w:r>
    </w:p>
    <w:p w:rsidR="00A44355" w:rsidRPr="00A44355" w:rsidRDefault="00A44355" w:rsidP="00A44355">
      <w:pPr>
        <w:ind w:firstLine="709"/>
        <w:jc w:val="both"/>
      </w:pPr>
      <w:r w:rsidRPr="00A44355">
        <w:t xml:space="preserve">Источником финансирования подпрограммы являются налоговые и неналоговые доходы бюджета сельского поселения, поступления нецелевого характера из районного бюджета.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8</w:t>
      </w:r>
      <w:r w:rsidRPr="00A44355">
        <w:rPr>
          <w:b/>
        </w:rPr>
        <w:t>.</w:t>
      </w:r>
      <w:r w:rsidRPr="00A44355">
        <w:t xml:space="preserve"> Ожидаемые результаты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Достижение цели подпрограммы отражают полученные ожидаемые результаты ее реализации.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Для подпрограммы определены следующие ожидаемые результаты:</w:t>
      </w:r>
    </w:p>
    <w:p w:rsidR="00A44355" w:rsidRPr="00A44355" w:rsidRDefault="00A44355" w:rsidP="00A4435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</w:pPr>
      <w:r w:rsidRPr="00A44355">
        <w:t xml:space="preserve">Доля объектов недвижимости, находящихся в собственности Загваздинского сельского поселения Усть-Ишимского муниципального района Омской области, поставленных на государственный кадастровый учет, в отношении которых изготовлены технические и межевые планы. 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Ожидаемый результат измеряется в процентах и рассчитывается по формуле: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Р1</w:t>
      </w:r>
      <w:proofErr w:type="gramStart"/>
      <w:r w:rsidRPr="00A44355">
        <w:t xml:space="preserve"> = А</w:t>
      </w:r>
      <w:proofErr w:type="gramEnd"/>
      <w:r w:rsidRPr="00A44355">
        <w:t xml:space="preserve"> / Б х 100, где: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ind w:firstLine="709"/>
        <w:jc w:val="both"/>
      </w:pPr>
      <w:r w:rsidRPr="00A44355">
        <w:t>А</w:t>
      </w:r>
      <w:r w:rsidRPr="00A44355">
        <w:rPr>
          <w:lang w:val="en-US"/>
        </w:rPr>
        <w:t> </w:t>
      </w:r>
      <w:r w:rsidRPr="00A44355">
        <w:t>–</w:t>
      </w:r>
      <w:r w:rsidRPr="00A44355">
        <w:rPr>
          <w:lang w:val="en-US"/>
        </w:rPr>
        <w:t> </w:t>
      </w:r>
      <w:r w:rsidRPr="00A44355">
        <w:t>количество объектов недвижимости, поставленных на государственный кадастровый учет, в отношении которых изготовлены технические и межевые планы, единиц;</w:t>
      </w:r>
    </w:p>
    <w:p w:rsidR="00A44355" w:rsidRPr="00A44355" w:rsidRDefault="00A44355" w:rsidP="00A44355">
      <w:pPr>
        <w:ind w:firstLine="709"/>
        <w:jc w:val="both"/>
      </w:pPr>
      <w:proofErr w:type="gramStart"/>
      <w:r w:rsidRPr="00A44355">
        <w:t>Б</w:t>
      </w:r>
      <w:proofErr w:type="gramEnd"/>
      <w:r w:rsidRPr="00A44355">
        <w:rPr>
          <w:lang w:val="en-US"/>
        </w:rPr>
        <w:t> </w:t>
      </w:r>
      <w:r w:rsidRPr="00A44355">
        <w:t>–</w:t>
      </w:r>
      <w:r w:rsidRPr="00A44355">
        <w:rPr>
          <w:lang w:val="en-US"/>
        </w:rPr>
        <w:t> </w:t>
      </w:r>
      <w:r w:rsidRPr="00A44355">
        <w:t>общее количество объектов недвижимости, подлежащих государственной регистрации, в отношении которых изготовлены технические и межевые планы, единиц.</w:t>
      </w:r>
    </w:p>
    <w:p w:rsidR="00A44355" w:rsidRPr="00A44355" w:rsidRDefault="00A44355" w:rsidP="00A44355">
      <w:pPr>
        <w:numPr>
          <w:ilvl w:val="0"/>
          <w:numId w:val="9"/>
        </w:numPr>
        <w:tabs>
          <w:tab w:val="left" w:pos="0"/>
          <w:tab w:val="left" w:pos="993"/>
        </w:tabs>
        <w:spacing w:after="200" w:line="276" w:lineRule="auto"/>
        <w:ind w:firstLine="709"/>
        <w:jc w:val="both"/>
      </w:pPr>
      <w:r w:rsidRPr="00A44355">
        <w:t>Уровень обеспечения сохранности и целостности, а также содержания имущества, находящегося в собственности Загваздинского сельского поселения Усть-Ишимского муниципального района Омской области.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Ожидаемый результат измеряется в процентах и рассчитывается по формуле: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Р2</w:t>
      </w:r>
      <w:proofErr w:type="gramStart"/>
      <w:r w:rsidRPr="00A44355">
        <w:t xml:space="preserve"> = А</w:t>
      </w:r>
      <w:proofErr w:type="gramEnd"/>
      <w:r w:rsidRPr="00A44355">
        <w:t xml:space="preserve"> / Б х 100, где: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А – фактическое количество объектов, находящихся в собственности Загваздинского сельского поселения Усть-Ишимского муниципального района Омской области, в отношении которых обеспечено содержание, сохранность и целостность, единиц.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proofErr w:type="gramStart"/>
      <w:r w:rsidRPr="00A44355">
        <w:t>Б</w:t>
      </w:r>
      <w:proofErr w:type="gramEnd"/>
      <w:r w:rsidRPr="00A44355">
        <w:t xml:space="preserve"> – общее количество объектов, находящихся в собственности Загваздинского сельского поселения Усть-Ишимского муниципального района Омской области, единиц.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Достижение запланированных значений данных ожидаемых результатов способствует повышению качества управления собственностью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</w:t>
      </w:r>
      <w:proofErr w:type="spellStart"/>
      <w:r w:rsidRPr="00A44355">
        <w:t>Усть-Ишимском</w:t>
      </w:r>
      <w:proofErr w:type="spellEnd"/>
      <w:r w:rsidRPr="00A44355">
        <w:t xml:space="preserve"> муниципальном районе Омской области, развитию земельных отношений и повышению эффективности использования земель в Омской области.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center"/>
      </w:pPr>
      <w:r w:rsidRPr="00A44355">
        <w:t xml:space="preserve">Раздел 9. Описание системы управления реализацией подпрограммы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center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right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подпрограммы, а также за достижением ее ожидаемых результатов осуществляет Администрация Загваздинского сельского поселения Усть-Ишимского муниципального района как исполнитель </w:t>
      </w:r>
      <w:r w:rsidRPr="00A44355">
        <w:lastRenderedPageBreak/>
        <w:t xml:space="preserve">муниципальной программы. </w:t>
      </w:r>
      <w:proofErr w:type="gramStart"/>
      <w:r w:rsidRPr="00A44355">
        <w:t>По итогам отчетного финансового года Администрация Загваздинского сельского поселения Усть-Ишимского муниципального района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Администрации Загваздинского сельского  поселения Усть-Ишимского муниципального района  Омской</w:t>
      </w:r>
      <w:proofErr w:type="gramEnd"/>
      <w:r w:rsidRPr="00A44355">
        <w:t xml:space="preserve"> области от 06 сентября 2013 года № 28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A44355" w:rsidRPr="00A44355" w:rsidRDefault="00A44355" w:rsidP="00A44355">
      <w:pPr>
        <w:spacing w:after="200"/>
        <w:jc w:val="right"/>
        <w:outlineLvl w:val="0"/>
        <w:rPr>
          <w:rFonts w:ascii="Calibri" w:hAnsi="Calibri"/>
        </w:rPr>
      </w:pPr>
      <w:r w:rsidRPr="00A44355">
        <w:rPr>
          <w:rFonts w:ascii="Calibri" w:hAnsi="Calibri"/>
        </w:rPr>
        <w:t xml:space="preserve">                                                                                                   </w:t>
      </w:r>
      <w:r w:rsidRPr="00A44355">
        <w:t>Приложение № 6                                                                                                                                к муниципальной программе Загваздинского сельского поселения                          Усть-Ишимского муниципального района Омской области                               «Развитие экономического потенциала Загваздинского сельского поселения          Усть-Ишимского муниципального района Омской области»</w:t>
      </w:r>
    </w:p>
    <w:p w:rsidR="00A44355" w:rsidRPr="00A44355" w:rsidRDefault="00A44355" w:rsidP="00A44355">
      <w:pPr>
        <w:autoSpaceDE w:val="0"/>
        <w:autoSpaceDN w:val="0"/>
        <w:adjustRightInd w:val="0"/>
        <w:outlineLvl w:val="0"/>
      </w:pPr>
      <w:r w:rsidRPr="00A44355">
        <w:t xml:space="preserve"> </w:t>
      </w:r>
    </w:p>
    <w:p w:rsidR="00A44355" w:rsidRPr="00A44355" w:rsidRDefault="00A44355" w:rsidP="00A44355">
      <w:pPr>
        <w:spacing w:after="200"/>
        <w:jc w:val="center"/>
      </w:pPr>
      <w:r w:rsidRPr="00A44355">
        <w:t xml:space="preserve">Подпрограмма </w:t>
      </w:r>
      <w:r w:rsidRPr="00A44355">
        <w:rPr>
          <w:rFonts w:ascii="Calibri" w:hAnsi="Calibri"/>
          <w:b/>
        </w:rPr>
        <w:t xml:space="preserve"> </w:t>
      </w:r>
      <w:r w:rsidRPr="00A44355">
        <w:rPr>
          <w:color w:val="000000"/>
        </w:rPr>
        <w:t xml:space="preserve">«Комплексное развитие жилищной и коммунальной инфраструктуры в </w:t>
      </w:r>
      <w:proofErr w:type="spellStart"/>
      <w:r w:rsidRPr="00A44355">
        <w:rPr>
          <w:color w:val="000000"/>
        </w:rPr>
        <w:t>Загваздинском</w:t>
      </w:r>
      <w:proofErr w:type="spellEnd"/>
      <w:r w:rsidRPr="00A44355">
        <w:rPr>
          <w:color w:val="000000"/>
        </w:rPr>
        <w:t xml:space="preserve"> сельском поселении</w:t>
      </w:r>
      <w:r w:rsidRPr="00A44355">
        <w:t>»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  <w:rPr>
          <w:rFonts w:cs="Courier New"/>
        </w:rPr>
      </w:pPr>
      <w:r w:rsidRPr="00A44355">
        <w:t>Раздел 1.  Паспорт подпрограммы муниципальной программы</w:t>
      </w:r>
      <w:r w:rsidRPr="00A44355">
        <w:rPr>
          <w:rFonts w:ascii="Courier New" w:hAnsi="Courier New" w:cs="Courier New"/>
        </w:rPr>
        <w:t xml:space="preserve"> </w:t>
      </w:r>
    </w:p>
    <w:p w:rsidR="00A44355" w:rsidRPr="00A44355" w:rsidRDefault="00A44355" w:rsidP="00A44355">
      <w:pPr>
        <w:spacing w:after="200" w:line="276" w:lineRule="auto"/>
        <w:jc w:val="center"/>
        <w:outlineLvl w:val="0"/>
        <w:rPr>
          <w:rFonts w:ascii="Calibri" w:hAnsi="Calibri"/>
        </w:rPr>
      </w:pPr>
      <w:r w:rsidRPr="00A44355">
        <w:rPr>
          <w:rFonts w:ascii="Calibri" w:hAnsi="Calibri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5147"/>
      </w:tblGrid>
      <w:tr w:rsidR="00A44355" w:rsidRPr="00A44355" w:rsidTr="00A44355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</w:t>
            </w:r>
            <w:r w:rsidRPr="00A44355">
              <w:rPr>
                <w:color w:val="000000"/>
              </w:rPr>
              <w:t xml:space="preserve">Комплексное развитие жилищной и коммунальной инфраструктуры в </w:t>
            </w:r>
            <w:proofErr w:type="spellStart"/>
            <w:r w:rsidRPr="00A44355">
              <w:rPr>
                <w:color w:val="000000"/>
              </w:rPr>
              <w:t>Загваздинском</w:t>
            </w:r>
            <w:proofErr w:type="spellEnd"/>
            <w:r w:rsidRPr="00A44355">
              <w:rPr>
                <w:color w:val="000000"/>
              </w:rPr>
              <w:t xml:space="preserve"> сельском поселении</w:t>
            </w:r>
            <w:r w:rsidRPr="00A44355">
              <w:t>" (далее – подпрограмма)</w:t>
            </w:r>
          </w:p>
        </w:tc>
      </w:tr>
      <w:tr w:rsidR="00A44355" w:rsidRPr="00A44355" w:rsidTr="00A44355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rPr>
          <w:trHeight w:val="1278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rPr>
                <w:color w:val="000000"/>
              </w:rPr>
              <w:t>Усовершенствование комплексного развития жилищной и коммунальной инфраструктуры на территории сельского поселении</w:t>
            </w:r>
          </w:p>
        </w:tc>
      </w:tr>
      <w:tr w:rsidR="00A44355" w:rsidRPr="00A44355" w:rsidTr="00A44355">
        <w:trPr>
          <w:trHeight w:val="328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>Задача  1. формирование документов территориального планирования и подготовка документации по планировке территории.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>Задача 2. Развитие жилищно-коммунального комплекса.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Задача 3. Благоустройство населенных </w:t>
            </w:r>
            <w:r w:rsidRPr="00A44355">
              <w:lastRenderedPageBreak/>
              <w:t>пунктов.</w:t>
            </w:r>
          </w:p>
        </w:tc>
      </w:tr>
      <w:tr w:rsidR="00A44355" w:rsidRPr="00A44355" w:rsidTr="00A44355">
        <w:trPr>
          <w:trHeight w:val="647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numPr>
                <w:ilvl w:val="0"/>
                <w:numId w:val="38"/>
              </w:numPr>
              <w:tabs>
                <w:tab w:val="num" w:pos="101"/>
              </w:tabs>
              <w:autoSpaceDE w:val="0"/>
              <w:autoSpaceDN w:val="0"/>
              <w:adjustRightInd w:val="0"/>
              <w:spacing w:after="200" w:line="276" w:lineRule="auto"/>
              <w:ind w:left="101"/>
              <w:jc w:val="both"/>
            </w:pPr>
            <w:r w:rsidRPr="00A44355">
              <w:t>Разработка документов территориального планирования для обеспечения устойчивого развития территории сельского поселения.</w:t>
            </w:r>
          </w:p>
          <w:p w:rsidR="00A44355" w:rsidRPr="00A44355" w:rsidRDefault="00A44355" w:rsidP="00A44355">
            <w:pPr>
              <w:numPr>
                <w:ilvl w:val="0"/>
                <w:numId w:val="38"/>
              </w:numPr>
              <w:tabs>
                <w:tab w:val="num" w:pos="101"/>
              </w:tabs>
              <w:autoSpaceDE w:val="0"/>
              <w:autoSpaceDN w:val="0"/>
              <w:adjustRightInd w:val="0"/>
              <w:spacing w:after="200" w:line="276" w:lineRule="auto"/>
              <w:ind w:left="101"/>
              <w:jc w:val="both"/>
            </w:pPr>
            <w:r w:rsidRPr="00A44355">
              <w:t>Строительство и реконструкция водозаборных сетей и поселковых водопроводов.</w:t>
            </w:r>
          </w:p>
          <w:p w:rsidR="00A44355" w:rsidRPr="00A44355" w:rsidRDefault="00A44355" w:rsidP="00A44355">
            <w:pPr>
              <w:numPr>
                <w:ilvl w:val="0"/>
                <w:numId w:val="38"/>
              </w:numPr>
              <w:tabs>
                <w:tab w:val="num" w:pos="101"/>
              </w:tabs>
              <w:autoSpaceDE w:val="0"/>
              <w:autoSpaceDN w:val="0"/>
              <w:adjustRightInd w:val="0"/>
              <w:spacing w:after="200" w:line="276" w:lineRule="auto"/>
              <w:ind w:left="101"/>
              <w:jc w:val="both"/>
            </w:pPr>
            <w:r w:rsidRPr="00A44355">
              <w:t>Развитие сети уличного освещения.</w:t>
            </w:r>
          </w:p>
          <w:p w:rsidR="00A44355" w:rsidRPr="00A44355" w:rsidRDefault="00A44355" w:rsidP="00A44355">
            <w:pPr>
              <w:numPr>
                <w:ilvl w:val="0"/>
                <w:numId w:val="38"/>
              </w:numPr>
              <w:tabs>
                <w:tab w:val="num" w:pos="101"/>
              </w:tabs>
              <w:autoSpaceDE w:val="0"/>
              <w:autoSpaceDN w:val="0"/>
              <w:adjustRightInd w:val="0"/>
              <w:spacing w:after="200" w:line="276" w:lineRule="auto"/>
              <w:ind w:left="101"/>
              <w:jc w:val="both"/>
            </w:pPr>
            <w:r w:rsidRPr="00A44355">
              <w:t>Содержание мест захоронения.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  5) Уборка территории сельского поселения   от мусора.</w:t>
            </w:r>
          </w:p>
        </w:tc>
      </w:tr>
      <w:tr w:rsidR="00A44355" w:rsidRPr="00A44355" w:rsidTr="00A44355">
        <w:trPr>
          <w:trHeight w:val="701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ind w:firstLine="567"/>
              <w:jc w:val="both"/>
            </w:pPr>
            <w:r w:rsidRPr="00A44355">
              <w:t xml:space="preserve">Общие расходы бюджета сельского поселения на реализацию подпрограммы составят подпрограммы 1007943,42 рублей, в том числе: 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2014 году –  69342,15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2015 году –  35437,91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2016 году – 27450,39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2017 году – 19000,00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2018 году –  209000,00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 xml:space="preserve">- в 2019 году – 13000,00 рублей     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2020 году – 10000,00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2021 году – 5000,00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2022 году – 5000,00 рублей</w:t>
            </w:r>
          </w:p>
          <w:p w:rsidR="00A44355" w:rsidRPr="00A44355" w:rsidRDefault="00A44355" w:rsidP="00A44355">
            <w:pPr>
              <w:ind w:firstLine="567"/>
              <w:jc w:val="both"/>
            </w:pPr>
            <w:r w:rsidRPr="00A44355">
              <w:t>- в 2023 году – 314501,00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 xml:space="preserve">        - в 2024 году – 211344,91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 xml:space="preserve">        - в 2025 году – 62867,06 рублей</w:t>
            </w:r>
          </w:p>
          <w:p w:rsidR="00A44355" w:rsidRPr="00A44355" w:rsidRDefault="00A44355" w:rsidP="00A44355">
            <w:pPr>
              <w:jc w:val="both"/>
            </w:pPr>
            <w:r w:rsidRPr="00A44355">
              <w:t xml:space="preserve">        - в 2026 году – 13000,00 рублей</w:t>
            </w:r>
          </w:p>
          <w:p w:rsidR="00A44355" w:rsidRPr="00A44355" w:rsidRDefault="00A44355" w:rsidP="00A44355">
            <w:pPr>
              <w:jc w:val="both"/>
              <w:rPr>
                <w:rFonts w:ascii="Calibri" w:hAnsi="Calibri"/>
              </w:rPr>
            </w:pPr>
            <w:r w:rsidRPr="00A44355">
              <w:t xml:space="preserve">        - в 2027 году – 13000,00 рублей</w:t>
            </w:r>
          </w:p>
        </w:tc>
      </w:tr>
      <w:tr w:rsidR="00A44355" w:rsidRPr="00A44355" w:rsidTr="00A44355">
        <w:trPr>
          <w:trHeight w:val="697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</w:pPr>
            <w:r w:rsidRPr="00A44355"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 xml:space="preserve">к 2027 году обеспечить 100% оснащение  фонарями уличного освещения во всех населенных пунктах сельского поселения, к 2027 году произвести замену ограждения кладбища в </w:t>
            </w:r>
            <w:proofErr w:type="spellStart"/>
            <w:r w:rsidRPr="00A44355">
              <w:t>с</w:t>
            </w:r>
            <w:proofErr w:type="gramStart"/>
            <w:r w:rsidRPr="00A44355">
              <w:t>.З</w:t>
            </w:r>
            <w:proofErr w:type="gramEnd"/>
            <w:r w:rsidRPr="00A44355">
              <w:t>агваздино</w:t>
            </w:r>
            <w:proofErr w:type="spellEnd"/>
            <w:r w:rsidRPr="00A44355">
              <w:t xml:space="preserve">.   </w:t>
            </w:r>
          </w:p>
        </w:tc>
      </w:tr>
    </w:tbl>
    <w:p w:rsidR="00A44355" w:rsidRPr="00A44355" w:rsidRDefault="00A44355" w:rsidP="00A44355">
      <w:pPr>
        <w:jc w:val="center"/>
      </w:pPr>
      <w:r w:rsidRPr="00A44355">
        <w:t>Раздел 2.</w:t>
      </w:r>
    </w:p>
    <w:p w:rsidR="00A44355" w:rsidRPr="00A44355" w:rsidRDefault="00A44355" w:rsidP="00A44355">
      <w:pPr>
        <w:jc w:val="center"/>
      </w:pPr>
      <w:r w:rsidRPr="00A44355">
        <w:t xml:space="preserve"> «Сфера социально-экономического развития Загваздинского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 оценки причин их возникновения и прогноз ее развития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left="720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A44355">
        <w:t xml:space="preserve">На территории Загваздинского сельского поселения имеются 2 водозабора с общей протяженностью водопроводных сетей </w:t>
      </w:r>
      <w:smartTag w:uri="urn:schemas-microsoft-com:office:smarttags" w:element="metricconverter">
        <w:smartTagPr>
          <w:attr w:name="ProductID" w:val="15,5 км"/>
        </w:smartTagPr>
        <w:r w:rsidRPr="00A44355">
          <w:t>15,5 км</w:t>
        </w:r>
      </w:smartTag>
      <w:r w:rsidRPr="00A44355">
        <w:t>, 2 водонапорных башни. Водозаборы введены в эксплуатацию в 1989-1991 годах.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A44355">
        <w:t xml:space="preserve"> Уличным освещением охвачены 2 </w:t>
      </w:r>
      <w:proofErr w:type="gramStart"/>
      <w:r w:rsidRPr="00A44355">
        <w:t>населенных</w:t>
      </w:r>
      <w:proofErr w:type="gramEnd"/>
      <w:r w:rsidRPr="00A44355">
        <w:t xml:space="preserve"> пункта поселения частично. Требуется установка осветительных фонарей в 2 населенных пунктах, монтаж линий освещения протяженностью </w:t>
      </w:r>
      <w:smartTag w:uri="urn:schemas-microsoft-com:office:smarttags" w:element="metricconverter">
        <w:smartTagPr>
          <w:attr w:name="ProductID" w:val="3,5 км"/>
        </w:smartTagPr>
        <w:r w:rsidRPr="00A44355">
          <w:t>3,5 км</w:t>
        </w:r>
      </w:smartTag>
      <w:r w:rsidRPr="00A44355">
        <w:t>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A44355">
        <w:t xml:space="preserve"> На территории поселения расположено 5 мест захоронений, из них 4 действующих. Требуется огораживание 2 мест захоронений.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3.   Цели и задачи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44355" w:rsidRPr="00A44355" w:rsidRDefault="00A44355" w:rsidP="00A44355">
      <w:pPr>
        <w:shd w:val="clear" w:color="auto" w:fill="FFFFFF"/>
        <w:tabs>
          <w:tab w:val="left" w:pos="0"/>
          <w:tab w:val="left" w:pos="10627"/>
        </w:tabs>
        <w:spacing w:before="120" w:after="200"/>
        <w:ind w:firstLine="567"/>
        <w:jc w:val="both"/>
      </w:pPr>
      <w:r w:rsidRPr="00A44355">
        <w:t>Целью подпрограммы в 2014-2027 годах    является:</w:t>
      </w:r>
    </w:p>
    <w:p w:rsidR="00A44355" w:rsidRPr="00A44355" w:rsidRDefault="00A44355" w:rsidP="00A44355">
      <w:pPr>
        <w:shd w:val="clear" w:color="auto" w:fill="FFFFFF"/>
        <w:tabs>
          <w:tab w:val="left" w:pos="0"/>
          <w:tab w:val="left" w:pos="10627"/>
        </w:tabs>
        <w:spacing w:before="120" w:after="200"/>
        <w:ind w:firstLine="567"/>
        <w:jc w:val="both"/>
      </w:pPr>
      <w:r w:rsidRPr="00A44355">
        <w:rPr>
          <w:color w:val="000000"/>
        </w:rPr>
        <w:t>Усовершенствование комплексного развития жилищной и коммунальной инфраструктуры на территории сельского поселения.</w:t>
      </w:r>
      <w:r w:rsidRPr="00A44355">
        <w:tab/>
      </w:r>
    </w:p>
    <w:p w:rsidR="00A44355" w:rsidRPr="00A44355" w:rsidRDefault="00A44355" w:rsidP="00A44355">
      <w:pPr>
        <w:shd w:val="clear" w:color="auto" w:fill="FFFFFF"/>
        <w:spacing w:before="120" w:after="200"/>
        <w:ind w:firstLine="567"/>
        <w:jc w:val="both"/>
      </w:pPr>
      <w:r w:rsidRPr="00A44355">
        <w:tab/>
        <w:t>Для, достижения поставленной цели необходимо выполнение следующих задач:</w:t>
      </w:r>
    </w:p>
    <w:p w:rsidR="00A44355" w:rsidRPr="00A44355" w:rsidRDefault="00A44355" w:rsidP="00A44355">
      <w:pPr>
        <w:spacing w:after="200" w:line="276" w:lineRule="auto"/>
        <w:jc w:val="both"/>
      </w:pPr>
      <w:r w:rsidRPr="00A44355">
        <w:t>Задача  1. Формирование документов территориального планирования и подготовка документации по планировке территории, которая включает в себя разработку документов территориального планирования для обеспечения устойчивого развития территории сельского поселения</w:t>
      </w:r>
    </w:p>
    <w:p w:rsidR="00A44355" w:rsidRPr="00A44355" w:rsidRDefault="00A44355" w:rsidP="00A44355">
      <w:pPr>
        <w:spacing w:after="200" w:line="276" w:lineRule="auto"/>
        <w:jc w:val="both"/>
      </w:pPr>
      <w:r w:rsidRPr="00A44355">
        <w:t>Задача 2. Развитие жилищно-коммунального комплекса. Которое включает в себя строительство и реконструкцию водопроводных сетей и поселковых водопроводов.</w:t>
      </w:r>
    </w:p>
    <w:p w:rsidR="00A44355" w:rsidRPr="00A44355" w:rsidRDefault="00A44355" w:rsidP="00A44355">
      <w:pPr>
        <w:shd w:val="clear" w:color="auto" w:fill="FFFFFF"/>
        <w:tabs>
          <w:tab w:val="left" w:pos="851"/>
        </w:tabs>
        <w:spacing w:before="120" w:after="200" w:line="276" w:lineRule="auto"/>
        <w:jc w:val="both"/>
        <w:rPr>
          <w:b/>
        </w:rPr>
      </w:pPr>
      <w:r w:rsidRPr="00A44355">
        <w:t xml:space="preserve">Задача 3. Благоустройство населенных пунктов. </w:t>
      </w:r>
      <w:proofErr w:type="gramStart"/>
      <w:r w:rsidRPr="00A44355">
        <w:t>Которая</w:t>
      </w:r>
      <w:proofErr w:type="gramEnd"/>
      <w:r w:rsidRPr="00A44355">
        <w:t xml:space="preserve"> включает в себя  организацию уличного освещения населенных пунктов сельского поселения, содержания мест захоронения на территории сельского поселения и уборку территории сельского поселения от мусора.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4. Сроки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39"/>
        <w:jc w:val="both"/>
      </w:pPr>
      <w:r w:rsidRPr="00A44355">
        <w:t>Реализация подпрограммы осуществляется в течение 2014 - 2027 годов. Выделение отдельных этапов реализации подпрограммы не предполагается.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5. Описание входящих в состав подпрограммы основных мероприятий и  (или) ведомственных целевых программ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autoSpaceDE w:val="0"/>
        <w:autoSpaceDN w:val="0"/>
        <w:adjustRightInd w:val="0"/>
        <w:ind w:left="101"/>
        <w:jc w:val="both"/>
      </w:pPr>
      <w:r w:rsidRPr="00A44355">
        <w:t>1. Разработка документов территориального планирования для обеспечения устойчивого развития территории сельского поселения.</w:t>
      </w:r>
    </w:p>
    <w:p w:rsidR="00A44355" w:rsidRPr="00A44355" w:rsidRDefault="00A44355" w:rsidP="00A44355">
      <w:pPr>
        <w:autoSpaceDE w:val="0"/>
        <w:autoSpaceDN w:val="0"/>
        <w:adjustRightInd w:val="0"/>
        <w:ind w:left="101"/>
        <w:jc w:val="both"/>
      </w:pPr>
      <w:r w:rsidRPr="00A44355">
        <w:t>2. Строительство и реконструкция водозаборных сетей и поселковых водопроводов.</w:t>
      </w:r>
    </w:p>
    <w:p w:rsidR="00A44355" w:rsidRPr="00A44355" w:rsidRDefault="00A44355" w:rsidP="00A44355">
      <w:pPr>
        <w:autoSpaceDE w:val="0"/>
        <w:autoSpaceDN w:val="0"/>
        <w:adjustRightInd w:val="0"/>
        <w:ind w:left="101"/>
        <w:jc w:val="both"/>
      </w:pPr>
      <w:r w:rsidRPr="00A44355">
        <w:t>3. Развитие сети уличного освещения.</w:t>
      </w:r>
    </w:p>
    <w:p w:rsidR="00A44355" w:rsidRPr="00A44355" w:rsidRDefault="00A44355" w:rsidP="00A44355">
      <w:pPr>
        <w:autoSpaceDE w:val="0"/>
        <w:autoSpaceDN w:val="0"/>
        <w:adjustRightInd w:val="0"/>
        <w:ind w:left="101"/>
        <w:jc w:val="both"/>
      </w:pPr>
      <w:r w:rsidRPr="00A44355">
        <w:t>4. Содержание мест захоронения.</w:t>
      </w:r>
    </w:p>
    <w:p w:rsidR="00A44355" w:rsidRPr="00A44355" w:rsidRDefault="00A44355" w:rsidP="00A44355">
      <w:pPr>
        <w:autoSpaceDE w:val="0"/>
        <w:autoSpaceDN w:val="0"/>
        <w:adjustRightInd w:val="0"/>
        <w:ind w:left="101"/>
        <w:jc w:val="both"/>
      </w:pPr>
      <w:r w:rsidRPr="00A44355">
        <w:t>5. Уборка территории сельского поселения   от мусора.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rPr>
          <w:rFonts w:ascii="Arial" w:hAnsi="Arial" w:cs="Arial"/>
          <w:b/>
        </w:rPr>
        <w:tab/>
      </w: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A44355">
        <w:t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7.  Объем финансовых ресурсов, необходимых для реализации подпрограммы в целом и по источникам финансирования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44355" w:rsidRPr="00A44355" w:rsidRDefault="00A44355" w:rsidP="00A44355">
      <w:pPr>
        <w:ind w:firstLine="567"/>
        <w:jc w:val="both"/>
      </w:pPr>
      <w:r w:rsidRPr="00A44355">
        <w:t xml:space="preserve">Общий объем финансовых ресурсов на реализацию подпрограммы 1007943,42 рублей, в том числе: </w:t>
      </w:r>
    </w:p>
    <w:p w:rsidR="00A44355" w:rsidRPr="00A44355" w:rsidRDefault="00A44355" w:rsidP="00A44355">
      <w:pPr>
        <w:ind w:firstLine="567"/>
        <w:jc w:val="both"/>
      </w:pPr>
      <w:r w:rsidRPr="00A44355">
        <w:t>- в 2014 году –  69342,15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2015 году –  35437,91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2016 году – 27450,39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2017 году – 19000,00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lastRenderedPageBreak/>
        <w:t>- в 2018 году –  209000,00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t xml:space="preserve">- в 2019 году – 13000,00 рублей     </w:t>
      </w:r>
    </w:p>
    <w:p w:rsidR="00A44355" w:rsidRPr="00A44355" w:rsidRDefault="00A44355" w:rsidP="00A44355">
      <w:pPr>
        <w:ind w:firstLine="567"/>
        <w:jc w:val="both"/>
      </w:pPr>
      <w:r w:rsidRPr="00A44355">
        <w:t>- в 2020 году – 10000,00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2021 году – 5000,00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2022 году – 5000,00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2023 году – 314501,00 рублей</w:t>
      </w:r>
    </w:p>
    <w:p w:rsidR="00A44355" w:rsidRPr="00A44355" w:rsidRDefault="00A44355" w:rsidP="00A44355">
      <w:pPr>
        <w:jc w:val="both"/>
      </w:pPr>
      <w:r w:rsidRPr="00A44355">
        <w:t xml:space="preserve">        - в 2024 году – 211344,91 рублей</w:t>
      </w:r>
    </w:p>
    <w:p w:rsidR="00A44355" w:rsidRPr="00A44355" w:rsidRDefault="00A44355" w:rsidP="00A44355">
      <w:pPr>
        <w:jc w:val="both"/>
      </w:pPr>
      <w:r w:rsidRPr="00A44355">
        <w:t xml:space="preserve">        - в 2025 году – 62867,06 рублей</w:t>
      </w:r>
    </w:p>
    <w:p w:rsidR="00A44355" w:rsidRPr="00A44355" w:rsidRDefault="00A44355" w:rsidP="00A44355">
      <w:pPr>
        <w:jc w:val="both"/>
      </w:pPr>
      <w:r w:rsidRPr="00A44355">
        <w:t xml:space="preserve">        - в 2026 году – 13000,00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t>- в 2027 году – 13000,00 рублей</w:t>
      </w:r>
    </w:p>
    <w:p w:rsidR="00A44355" w:rsidRPr="00A44355" w:rsidRDefault="00A44355" w:rsidP="00A44355">
      <w:pPr>
        <w:ind w:firstLine="567"/>
        <w:jc w:val="both"/>
      </w:pPr>
      <w:r w:rsidRPr="00A44355">
        <w:t xml:space="preserve">Источником финансирования подпрограммы являются налоговые и неналоговые доходы бюджета сельского поселения, поступления нецелевого характера из районного бюджета.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8. Ожидаемые результаты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shd w:val="clear" w:color="auto" w:fill="FFFFFF"/>
        <w:tabs>
          <w:tab w:val="left" w:pos="0"/>
        </w:tabs>
        <w:spacing w:before="120" w:after="200" w:line="276" w:lineRule="auto"/>
        <w:ind w:firstLine="567"/>
        <w:jc w:val="both"/>
      </w:pPr>
      <w:r w:rsidRPr="00A44355">
        <w:t>В результате реализации Программы прогнозируется:</w:t>
      </w:r>
    </w:p>
    <w:p w:rsidR="00A44355" w:rsidRPr="00A44355" w:rsidRDefault="00A44355" w:rsidP="00A44355">
      <w:pPr>
        <w:tabs>
          <w:tab w:val="left" w:pos="8820"/>
        </w:tabs>
        <w:ind w:firstLine="539"/>
        <w:jc w:val="both"/>
        <w:rPr>
          <w:bCs/>
          <w:kern w:val="36"/>
        </w:rPr>
      </w:pPr>
      <w:r w:rsidRPr="00A44355">
        <w:rPr>
          <w:bCs/>
          <w:kern w:val="36"/>
        </w:rPr>
        <w:t xml:space="preserve">К 2027 году обеспечить 100% оснащение  фонарями уличного освещения во всех населенных пунктах сельского поселения. </w:t>
      </w:r>
    </w:p>
    <w:p w:rsidR="00A44355" w:rsidRPr="00A44355" w:rsidRDefault="00A44355" w:rsidP="00A44355">
      <w:pPr>
        <w:tabs>
          <w:tab w:val="left" w:pos="8820"/>
        </w:tabs>
        <w:ind w:firstLine="539"/>
        <w:jc w:val="both"/>
        <w:rPr>
          <w:bCs/>
          <w:kern w:val="36"/>
        </w:rPr>
      </w:pPr>
      <w:r w:rsidRPr="00A44355">
        <w:rPr>
          <w:bCs/>
          <w:kern w:val="36"/>
        </w:rPr>
        <w:t xml:space="preserve">К 2027 году произвести замену ограждения кладбища в </w:t>
      </w:r>
      <w:proofErr w:type="spellStart"/>
      <w:r w:rsidRPr="00A44355">
        <w:rPr>
          <w:bCs/>
          <w:kern w:val="36"/>
        </w:rPr>
        <w:t>с</w:t>
      </w:r>
      <w:proofErr w:type="gramStart"/>
      <w:r w:rsidRPr="00A44355">
        <w:rPr>
          <w:bCs/>
          <w:kern w:val="36"/>
        </w:rPr>
        <w:t>.З</w:t>
      </w:r>
      <w:proofErr w:type="gramEnd"/>
      <w:r w:rsidRPr="00A44355">
        <w:rPr>
          <w:bCs/>
          <w:kern w:val="36"/>
        </w:rPr>
        <w:t>агваздино</w:t>
      </w:r>
      <w:proofErr w:type="spellEnd"/>
      <w:r w:rsidRPr="00A44355">
        <w:rPr>
          <w:bCs/>
          <w:kern w:val="36"/>
        </w:rPr>
        <w:t xml:space="preserve">, произвести ремонт ограждения кладбища в д. Саургачи.   </w:t>
      </w:r>
    </w:p>
    <w:p w:rsidR="00A44355" w:rsidRPr="00A44355" w:rsidRDefault="00A44355" w:rsidP="00A44355">
      <w:pPr>
        <w:tabs>
          <w:tab w:val="left" w:pos="8820"/>
        </w:tabs>
        <w:ind w:firstLine="539"/>
        <w:jc w:val="both"/>
        <w:rPr>
          <w:bCs/>
          <w:kern w:val="36"/>
        </w:rPr>
      </w:pPr>
      <w:r w:rsidRPr="00A44355">
        <w:rPr>
          <w:bCs/>
          <w:kern w:val="36"/>
        </w:rPr>
        <w:t>В период 2014-2027 г. Ежегодно производить уборку территории от мусора и благоустройство территории сельского поселения.</w:t>
      </w:r>
    </w:p>
    <w:p w:rsidR="00A44355" w:rsidRPr="00A44355" w:rsidRDefault="00A44355" w:rsidP="00A44355">
      <w:pPr>
        <w:tabs>
          <w:tab w:val="left" w:pos="8820"/>
        </w:tabs>
        <w:ind w:firstLine="539"/>
        <w:jc w:val="both"/>
        <w:rPr>
          <w:bCs/>
          <w:kern w:val="36"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center"/>
      </w:pPr>
      <w:r w:rsidRPr="00A44355">
        <w:t xml:space="preserve">Раздел 9. Описание системы управления реализацией подпрограммы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</w:p>
    <w:p w:rsidR="00A44355" w:rsidRPr="00A44355" w:rsidRDefault="00A44355" w:rsidP="00A44355">
      <w:pPr>
        <w:ind w:firstLine="709"/>
        <w:jc w:val="both"/>
      </w:pPr>
      <w:r w:rsidRPr="00A44355">
        <w:t xml:space="preserve">  Система управления реализацией подпрограммы сформирована в интересах достижения поставленной цели решения установленных задач.</w:t>
      </w:r>
    </w:p>
    <w:p w:rsidR="00A44355" w:rsidRPr="00A44355" w:rsidRDefault="00A44355" w:rsidP="00A44355">
      <w:pPr>
        <w:ind w:firstLine="709"/>
        <w:jc w:val="both"/>
      </w:pPr>
      <w:r w:rsidRPr="00A44355">
        <w:t xml:space="preserve">  Ответственным исполнителем является администрация Загваздинского сельского поселения Усть-Ишимского муниципального района Омской области</w:t>
      </w:r>
    </w:p>
    <w:p w:rsidR="00A44355" w:rsidRPr="00A44355" w:rsidRDefault="00A44355" w:rsidP="00A44355">
      <w:pPr>
        <w:ind w:firstLine="709"/>
        <w:jc w:val="both"/>
      </w:pPr>
      <w:r w:rsidRPr="00A44355">
        <w:t xml:space="preserve">  Общее управление осуществляет администрация Загваздинского сельского </w:t>
      </w:r>
      <w:proofErr w:type="gramStart"/>
      <w:r w:rsidRPr="00A44355">
        <w:t>поселении</w:t>
      </w:r>
      <w:proofErr w:type="gramEnd"/>
      <w:r w:rsidRPr="00A44355">
        <w:t xml:space="preserve">  Усть-Ишимского муниципального района, в её функции входит: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 - осуществление </w:t>
      </w:r>
      <w:proofErr w:type="gramStart"/>
      <w:r w:rsidRPr="00A44355">
        <w:t>контроля за</w:t>
      </w:r>
      <w:proofErr w:type="gramEnd"/>
      <w:r w:rsidRPr="00A44355">
        <w:t xml:space="preserve"> деятельностью исполнителя подпрограммы;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- осуществление мониторинга и оценки </w:t>
      </w:r>
      <w:proofErr w:type="gramStart"/>
      <w:r w:rsidRPr="00A44355">
        <w:t>эффективности результатов   реализации мероприятий подпрограммы</w:t>
      </w:r>
      <w:proofErr w:type="gramEnd"/>
      <w:r w:rsidRPr="00A44355">
        <w:t>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- осуществление </w:t>
      </w:r>
      <w:proofErr w:type="gramStart"/>
      <w:r w:rsidRPr="00A44355">
        <w:t>контроля за</w:t>
      </w:r>
      <w:proofErr w:type="gramEnd"/>
      <w:r w:rsidRPr="00A44355">
        <w:t xml:space="preserve"> целевым использованием бюджетных средств;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- осуществление проверки реализации мероприятий подпрограммы, в частности соблюдения сроков и достижения конечных результатов.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spacing w:after="200"/>
        <w:ind w:right="-14" w:firstLine="709"/>
        <w:jc w:val="both"/>
        <w:rPr>
          <w:color w:val="000000"/>
          <w:spacing w:val="-4"/>
        </w:rPr>
      </w:pP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 № 7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к муниципальной программе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«Развитие экономического потенциала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Усть-Ишимского муниципального района Омской области»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jc w:val="center"/>
      </w:pPr>
      <w:r w:rsidRPr="00A44355">
        <w:t>Подпрограмма «Дорожная деятельность Загваздинского сельского поселения»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  <w:rPr>
          <w:rFonts w:cs="Courier New"/>
        </w:rPr>
      </w:pPr>
      <w:r w:rsidRPr="00A44355">
        <w:rPr>
          <w:rFonts w:cs="Courier New"/>
        </w:rPr>
        <w:t>Раздел 1.  Паспорт подпрограммы муниципальной программы</w:t>
      </w:r>
    </w:p>
    <w:p w:rsidR="00A44355" w:rsidRPr="00A44355" w:rsidRDefault="00A44355" w:rsidP="00A4435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1"/>
        <w:gridCol w:w="5000"/>
      </w:tblGrid>
      <w:tr w:rsidR="00A44355" w:rsidRPr="00A44355" w:rsidTr="00A44355">
        <w:tc>
          <w:tcPr>
            <w:tcW w:w="4786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</w:t>
            </w:r>
            <w:r w:rsidRPr="00A44355">
              <w:lastRenderedPageBreak/>
              <w:t xml:space="preserve">поселения Усть-Ишимского муниципального района Омской области </w:t>
            </w:r>
          </w:p>
        </w:tc>
        <w:tc>
          <w:tcPr>
            <w:tcW w:w="522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lastRenderedPageBreak/>
              <w:t>"Развитие экономического потенциала Загваздинского сельского поселения Усть-</w:t>
            </w:r>
            <w:r w:rsidRPr="00A44355">
              <w:rPr>
                <w:rFonts w:cs="Courier New"/>
              </w:rPr>
              <w:lastRenderedPageBreak/>
              <w:t>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786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22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</w:t>
            </w:r>
            <w:r w:rsidRPr="00A44355">
              <w:rPr>
                <w:color w:val="000000"/>
              </w:rPr>
              <w:t>Дорожная деятельность Загваздинского сельского поселения</w:t>
            </w:r>
            <w:r w:rsidRPr="00A44355">
              <w:t>" (далее – подпрограмма)</w:t>
            </w:r>
          </w:p>
        </w:tc>
      </w:tr>
      <w:tr w:rsidR="00A44355" w:rsidRPr="00A44355" w:rsidTr="00A44355">
        <w:tc>
          <w:tcPr>
            <w:tcW w:w="4786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786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786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786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jc w:val="both"/>
            </w:pPr>
            <w:r w:rsidRPr="00A44355">
              <w:t>Совершенствование организации движения транспорта и пешеходов</w:t>
            </w:r>
          </w:p>
        </w:tc>
      </w:tr>
      <w:tr w:rsidR="00A44355" w:rsidRPr="00A44355" w:rsidTr="00A44355">
        <w:trPr>
          <w:trHeight w:val="1631"/>
        </w:trPr>
        <w:tc>
          <w:tcPr>
            <w:tcW w:w="4786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Задача  1. Организованно-планировочные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</w:tr>
      <w:tr w:rsidR="00A44355" w:rsidRPr="00A44355" w:rsidTr="00A44355">
        <w:trPr>
          <w:trHeight w:val="647"/>
        </w:trPr>
        <w:tc>
          <w:tcPr>
            <w:tcW w:w="4786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Перечень основных мероприятий и (или) ведомственных целевых программ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1) Оформление дорог в собственность.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2) Содержание автомобильных дорог.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3) Строительство и реконструкция автомобильных дорог, относящихся к собственности сельского поселения.</w:t>
            </w:r>
          </w:p>
        </w:tc>
      </w:tr>
      <w:tr w:rsidR="00A44355" w:rsidRPr="00A44355" w:rsidTr="00A44355">
        <w:trPr>
          <w:trHeight w:val="701"/>
        </w:trPr>
        <w:tc>
          <w:tcPr>
            <w:tcW w:w="4786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t xml:space="preserve">Общие расходы бюджета сельского поселения на реализацию подпрограммы составят </w:t>
            </w:r>
            <w:r w:rsidRPr="00A44355">
              <w:rPr>
                <w:color w:val="000000"/>
              </w:rPr>
              <w:t>7821444,98 рублей, в том числе по годам: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2014 год – 469913,00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2015 год – 225000,00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2016 год – 490000,00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2017 год – 504045,11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2018 год – 442672,86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2019 год – 490415,80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2020 год – 389144,80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2021 год – 519527,22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2022 год – 574306,62 рублей</w:t>
            </w:r>
          </w:p>
          <w:p w:rsidR="00A44355" w:rsidRPr="00A44355" w:rsidRDefault="00A44355" w:rsidP="00A44355">
            <w:pPr>
              <w:ind w:firstLine="708"/>
              <w:jc w:val="both"/>
              <w:rPr>
                <w:color w:val="000000"/>
              </w:rPr>
            </w:pPr>
            <w:r w:rsidRPr="00A44355">
              <w:rPr>
                <w:color w:val="000000"/>
              </w:rPr>
              <w:t>2023 год – 509000,00 рублей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A44355">
              <w:rPr>
                <w:rFonts w:cs="Arial"/>
                <w:color w:val="000000"/>
              </w:rPr>
              <w:t xml:space="preserve">          2024 год – 702913,74 рублей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A44355">
              <w:rPr>
                <w:rFonts w:cs="Arial"/>
                <w:color w:val="000000"/>
              </w:rPr>
              <w:t xml:space="preserve">          2025 год – 820847,43 рублей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A44355">
              <w:rPr>
                <w:rFonts w:cs="Arial"/>
                <w:color w:val="000000"/>
              </w:rPr>
              <w:t xml:space="preserve">          2026 год – 653700,00 рублей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44355">
              <w:rPr>
                <w:rFonts w:cs="Arial"/>
                <w:color w:val="000000"/>
              </w:rPr>
              <w:t xml:space="preserve">          2027 год – 835000,00 рублей</w:t>
            </w:r>
          </w:p>
        </w:tc>
      </w:tr>
      <w:tr w:rsidR="00A44355" w:rsidRPr="00A44355" w:rsidTr="00A44355">
        <w:trPr>
          <w:trHeight w:val="697"/>
        </w:trPr>
        <w:tc>
          <w:tcPr>
            <w:tcW w:w="4786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222" w:type="dxa"/>
          </w:tcPr>
          <w:p w:rsidR="00A44355" w:rsidRPr="00A44355" w:rsidRDefault="00A44355" w:rsidP="00A44355">
            <w:pPr>
              <w:jc w:val="both"/>
            </w:pPr>
            <w:r w:rsidRPr="00A44355">
              <w:t>Оформление дорог сельского поселения в собственность в размере 100% в период 2014-2027 г., ежегодное содержание автомобильных дорог сельского поселения (</w:t>
            </w:r>
            <w:proofErr w:type="spellStart"/>
            <w:r w:rsidRPr="00A44355">
              <w:t>грейдирование</w:t>
            </w:r>
            <w:proofErr w:type="spellEnd"/>
            <w:r w:rsidRPr="00A44355">
              <w:t xml:space="preserve"> дорог, ямочный ремонт),  совершенствование условий движения по улично-дорожной сети в сельском поселении.</w:t>
            </w:r>
          </w:p>
        </w:tc>
      </w:tr>
    </w:tbl>
    <w:p w:rsidR="00A44355" w:rsidRPr="00A44355" w:rsidRDefault="00A44355" w:rsidP="00A44355">
      <w:pPr>
        <w:jc w:val="center"/>
      </w:pPr>
      <w:r w:rsidRPr="00A44355">
        <w:t xml:space="preserve">Раздел 2.  «Сфера социально-экономического развития Загваздинского сельского поселения Усть-Ишимского муниципального района Омской области, в рамках которой </w:t>
      </w:r>
      <w:r w:rsidRPr="00A44355">
        <w:lastRenderedPageBreak/>
        <w:t>предполагается реализация подпрограммы, основные проблемы оценки причин их возникновения и прогноз ее развития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ind w:firstLine="567"/>
      </w:pPr>
      <w:r w:rsidRPr="00A44355">
        <w:t xml:space="preserve">На территории Загваздинского сельского поселения Усть-Ишимского муниципального района имеется 21 </w:t>
      </w:r>
      <w:proofErr w:type="spellStart"/>
      <w:r w:rsidRPr="00A44355">
        <w:t>внутрипоселенческая</w:t>
      </w:r>
      <w:proofErr w:type="spellEnd"/>
      <w:r w:rsidRPr="00A44355">
        <w:t xml:space="preserve"> дорога, общая протяженность которых </w:t>
      </w:r>
      <w:smartTag w:uri="urn:schemas-microsoft-com:office:smarttags" w:element="metricconverter">
        <w:smartTagPr>
          <w:attr w:name="ProductID" w:val="16,51 км"/>
        </w:smartTagPr>
        <w:r w:rsidRPr="00A44355">
          <w:t>16,51 км</w:t>
        </w:r>
      </w:smartTag>
      <w:r w:rsidRPr="00A44355">
        <w:t xml:space="preserve">. Все дороги грунтовые, требующие постоянного </w:t>
      </w:r>
      <w:proofErr w:type="spellStart"/>
      <w:r w:rsidRPr="00A44355">
        <w:t>грейдирования</w:t>
      </w:r>
      <w:proofErr w:type="spellEnd"/>
      <w:r w:rsidRPr="00A44355">
        <w:t xml:space="preserve"> и ямочного ремонта. Технические паспорта на дороги не оформлены, право собственности не установлено.</w:t>
      </w:r>
    </w:p>
    <w:p w:rsidR="00A44355" w:rsidRPr="00A44355" w:rsidRDefault="00A44355" w:rsidP="00A44355">
      <w:pPr>
        <w:ind w:firstLine="567"/>
        <w:jc w:val="both"/>
      </w:pPr>
      <w:r w:rsidRPr="00A44355">
        <w:t xml:space="preserve">В процессе реализации Программы предусматривается: </w:t>
      </w:r>
    </w:p>
    <w:p w:rsidR="00A44355" w:rsidRPr="00A44355" w:rsidRDefault="00A44355" w:rsidP="00A44355">
      <w:pPr>
        <w:ind w:firstLine="567"/>
        <w:jc w:val="both"/>
      </w:pPr>
      <w:r w:rsidRPr="00A44355">
        <w:t xml:space="preserve">- оформление правоустанавливающих документов на </w:t>
      </w:r>
      <w:proofErr w:type="spellStart"/>
      <w:r w:rsidRPr="00A44355">
        <w:t>внутрипоселенческие</w:t>
      </w:r>
      <w:proofErr w:type="spellEnd"/>
      <w:r w:rsidRPr="00A44355">
        <w:t xml:space="preserve"> дороги, устройство тротуаров.</w:t>
      </w:r>
    </w:p>
    <w:p w:rsidR="00A44355" w:rsidRPr="00A44355" w:rsidRDefault="00A44355" w:rsidP="00A44355">
      <w:pPr>
        <w:ind w:firstLine="567"/>
        <w:jc w:val="both"/>
      </w:pPr>
      <w:r w:rsidRPr="00A44355">
        <w:t xml:space="preserve">- проведение </w:t>
      </w:r>
      <w:proofErr w:type="spellStart"/>
      <w:r w:rsidRPr="00A44355">
        <w:t>грейдирования</w:t>
      </w:r>
      <w:proofErr w:type="spellEnd"/>
      <w:r w:rsidRPr="00A44355">
        <w:t xml:space="preserve"> дорог с целью устранения </w:t>
      </w:r>
      <w:proofErr w:type="spellStart"/>
      <w:r w:rsidRPr="00A44355">
        <w:t>колейности</w:t>
      </w:r>
      <w:proofErr w:type="spellEnd"/>
    </w:p>
    <w:p w:rsidR="00A44355" w:rsidRPr="00A44355" w:rsidRDefault="00A44355" w:rsidP="00A44355">
      <w:pPr>
        <w:ind w:firstLine="567"/>
        <w:jc w:val="both"/>
      </w:pPr>
      <w:r w:rsidRPr="00A44355">
        <w:t xml:space="preserve"> и проведение ямочного ремонта дорог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A44355">
        <w:t>Раздел 3.  Цели и задачи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ind w:firstLine="567"/>
        <w:jc w:val="both"/>
      </w:pPr>
      <w:r w:rsidRPr="00A44355">
        <w:t>Целью подпрограммы является совершенствование организации движения транспорта и пешеходов.</w:t>
      </w:r>
    </w:p>
    <w:p w:rsidR="00A44355" w:rsidRPr="00A44355" w:rsidRDefault="00A44355" w:rsidP="00A44355">
      <w:pPr>
        <w:ind w:firstLine="567"/>
        <w:jc w:val="both"/>
      </w:pPr>
      <w:r w:rsidRPr="00A44355">
        <w:t xml:space="preserve"> Для достижения данной цели необходимо решить следующую задачу: Организованно-планировочные и инженерные меры, направленные на совершенствование организации движения транспорта и пешеходов </w:t>
      </w:r>
    </w:p>
    <w:p w:rsidR="00A44355" w:rsidRPr="00A44355" w:rsidRDefault="00A44355" w:rsidP="00A44355">
      <w:pPr>
        <w:ind w:firstLine="567"/>
        <w:jc w:val="both"/>
        <w:rPr>
          <w:color w:val="008080"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4. Сроки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Реализация подпрограммы осуществляется в течение 2014 - 2027 годов. Выделение отдельных этапов реализации подпрограммы не предполагается.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5.</w:t>
      </w:r>
      <w:r w:rsidRPr="00A44355">
        <w:rPr>
          <w:b/>
        </w:rPr>
        <w:t xml:space="preserve"> </w:t>
      </w:r>
      <w:r w:rsidRPr="00A44355">
        <w:t>Описание входящих в состав подпрограммы основных мероприятий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и  (или) ведомственных целевых программ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ind w:firstLine="708"/>
        <w:jc w:val="both"/>
      </w:pPr>
      <w:r w:rsidRPr="00A44355">
        <w:t xml:space="preserve">Перечень мероприятий подпрограммы приведен по направлениям: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A44355">
        <w:t>1) Оформление дорог в собственность.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A44355">
        <w:t>2) Содержание автомобильных дорог.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A44355">
        <w:t>3) Строительство и реконструкция автомобильных дорог, относящихся к собственности сельского поселения.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left="1416"/>
        <w:jc w:val="both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left="1416"/>
        <w:jc w:val="center"/>
        <w:outlineLvl w:val="1"/>
      </w:pPr>
      <w:r w:rsidRPr="00A44355">
        <w:t>Раздел 6.</w:t>
      </w:r>
      <w:r w:rsidRPr="00A44355">
        <w:rPr>
          <w:b/>
        </w:rPr>
        <w:t xml:space="preserve"> </w:t>
      </w:r>
      <w:r w:rsidRPr="00A44355">
        <w:t>Описание мероприятий и целевых индикаторов их выполнения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A44355">
        <w:t xml:space="preserve">Для оценки эффективности реализации подпрограмм применяются целевые индикаторы. </w:t>
      </w:r>
      <w:r w:rsidRPr="00A44355">
        <w:rPr>
          <w:rFonts w:cs="Arial"/>
          <w:color w:val="000000"/>
        </w:rPr>
        <w:t>Оформление дорог сельского поселения в собственность до 100% к 2027 году.   Содержание автомобильных дорог в размере 100% ежегодно с 2014 до 2027 года.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7.</w:t>
      </w:r>
      <w:r w:rsidRPr="00A44355">
        <w:rPr>
          <w:b/>
        </w:rPr>
        <w:t xml:space="preserve">  </w:t>
      </w:r>
      <w:r w:rsidRPr="00A44355">
        <w:t>Объем финансовых ресурсов, необходимых для реализации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подпрограммы в целом и по источникам</w:t>
      </w:r>
      <w:r w:rsidRPr="00A44355">
        <w:rPr>
          <w:b/>
        </w:rPr>
        <w:t xml:space="preserve"> </w:t>
      </w:r>
      <w:r w:rsidRPr="00A44355">
        <w:t>финансирования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 xml:space="preserve">Финансирование подпрограммы Загваздинского сельского поселения Усть-Ишимского муниципального района Омской  области </w:t>
      </w:r>
      <w:r w:rsidRPr="00A44355">
        <w:t xml:space="preserve">«Дорожная деятельность Загваздинского сельского поселения» </w:t>
      </w:r>
      <w:r w:rsidRPr="00A44355">
        <w:rPr>
          <w:color w:val="000000"/>
        </w:rPr>
        <w:t xml:space="preserve"> осуществляется за счет средств бюджета сельского поселения Загваздинского сельского поселения Усть-Ишимского муниципального района Омской области. Объём финансирования подпрограммы из  бюджета сельского поселения в целом составляет  - 7821444,98 рублей, в том числе по годам: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2014 год – 469913,00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2015 год – 225000,00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2016 год – 490000,00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lastRenderedPageBreak/>
        <w:t>2017 год – 504045,11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2018 год – 442672,86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2019 год – 490415,80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2020 год – 389144,80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2021 год – 519527,22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2022 год – 574306,62 рублей</w:t>
      </w:r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 xml:space="preserve">2023 год – 509000,00 </w:t>
      </w:r>
      <w:proofErr w:type="gramStart"/>
      <w:r w:rsidRPr="00A44355">
        <w:rPr>
          <w:color w:val="000000"/>
        </w:rPr>
        <w:t>рубле</w:t>
      </w:r>
      <w:proofErr w:type="gramEnd"/>
    </w:p>
    <w:p w:rsidR="00A44355" w:rsidRPr="00A44355" w:rsidRDefault="00A44355" w:rsidP="00A44355">
      <w:pPr>
        <w:ind w:firstLine="708"/>
        <w:jc w:val="both"/>
        <w:rPr>
          <w:color w:val="000000"/>
        </w:rPr>
      </w:pPr>
      <w:r w:rsidRPr="00A44355">
        <w:rPr>
          <w:color w:val="000000"/>
        </w:rPr>
        <w:t>2024 год – 702913,74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44355">
        <w:rPr>
          <w:rFonts w:cs="Arial"/>
          <w:color w:val="000000"/>
        </w:rPr>
        <w:t xml:space="preserve">          2025 год – 820847,43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44355">
        <w:rPr>
          <w:rFonts w:cs="Arial"/>
          <w:color w:val="000000"/>
        </w:rPr>
        <w:t xml:space="preserve">          2026 год – 653700,00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44355">
        <w:rPr>
          <w:rFonts w:cs="Arial"/>
          <w:color w:val="000000"/>
        </w:rPr>
        <w:t xml:space="preserve">          2027 год – 835000,00 рублей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8.</w:t>
      </w:r>
      <w:r w:rsidRPr="00A44355">
        <w:rPr>
          <w:b/>
        </w:rPr>
        <w:t xml:space="preserve"> </w:t>
      </w:r>
      <w:r w:rsidRPr="00A44355">
        <w:t>Ожидаемые результаты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Реализация программы позволит: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- обеспечить безопасное и бесперебойное движение транспортных средств по дорогам на территории Загваздинского сельского поселения Усть-Ишимского муниципального района;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- оформить дороги сельского поселения в собственность в размере 100% в период 2014-2027 г.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- </w:t>
      </w:r>
      <w:proofErr w:type="gramStart"/>
      <w:r w:rsidRPr="00A44355">
        <w:t>ежегодное</w:t>
      </w:r>
      <w:proofErr w:type="gramEnd"/>
      <w:r w:rsidRPr="00A44355">
        <w:t xml:space="preserve"> производить </w:t>
      </w:r>
      <w:proofErr w:type="spellStart"/>
      <w:r w:rsidRPr="00A44355">
        <w:t>грейдирование</w:t>
      </w:r>
      <w:proofErr w:type="spellEnd"/>
      <w:r w:rsidRPr="00A44355">
        <w:t xml:space="preserve"> дорог, ямочный ремонт дорог населенных пунктов сельского поселения.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-  совершенствование условий движения по улично-дорожной сети в сельском поселении.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center"/>
      </w:pPr>
      <w:r w:rsidRPr="00A44355">
        <w:t xml:space="preserve">Раздел 9. Описание системы управления реализацией подпрограммы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center"/>
      </w:pPr>
    </w:p>
    <w:p w:rsidR="00A44355" w:rsidRPr="00A44355" w:rsidRDefault="00A44355" w:rsidP="00A44355">
      <w:pPr>
        <w:jc w:val="both"/>
      </w:pPr>
      <w:r w:rsidRPr="00A44355">
        <w:t>Система управления реализацией подпрограммы сформирована в интересах достижения поставленной цели решения установленных задач.</w:t>
      </w:r>
    </w:p>
    <w:p w:rsidR="00A44355" w:rsidRPr="00A44355" w:rsidRDefault="00A44355" w:rsidP="00A44355">
      <w:pPr>
        <w:jc w:val="both"/>
      </w:pPr>
      <w:r w:rsidRPr="00A44355">
        <w:t xml:space="preserve">  Ответственным исполнителем является Администрация Загваздинского сельского поселения Усть-Ишимского муниципального района Омской области.</w:t>
      </w:r>
    </w:p>
    <w:p w:rsidR="00A44355" w:rsidRPr="00A44355" w:rsidRDefault="00A44355" w:rsidP="00A44355">
      <w:pPr>
        <w:jc w:val="both"/>
      </w:pPr>
      <w:r w:rsidRPr="00A44355">
        <w:t xml:space="preserve">  Общее управление осуществляет Администрация Загваздинского сельского поселения Усть-Ишимского муниципального района, в её функции входит: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- осуществление </w:t>
      </w:r>
      <w:proofErr w:type="gramStart"/>
      <w:r w:rsidRPr="00A44355">
        <w:t>контроля за</w:t>
      </w:r>
      <w:proofErr w:type="gramEnd"/>
      <w:r w:rsidRPr="00A44355">
        <w:t xml:space="preserve"> деятельностью исполнителя подпрограммы;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- осуществление мониторинга и оценки </w:t>
      </w:r>
      <w:proofErr w:type="gramStart"/>
      <w:r w:rsidRPr="00A44355">
        <w:t>эффективности результатов   реализации мероприятий подпрограммы</w:t>
      </w:r>
      <w:proofErr w:type="gramEnd"/>
      <w:r w:rsidRPr="00A44355">
        <w:t>;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- осуществление </w:t>
      </w:r>
      <w:proofErr w:type="gramStart"/>
      <w:r w:rsidRPr="00A44355">
        <w:t>контроля за</w:t>
      </w:r>
      <w:proofErr w:type="gramEnd"/>
      <w:r w:rsidRPr="00A44355">
        <w:t xml:space="preserve"> целевым использованием бюджетных средств;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>- осуществление проверки реализации мероприятий подпрограммы, в частности соблюдения сроков и достижения конечных результатов.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 № 8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к муниципальной программе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"Развитие экономического потенциала Загваздинского сельского поселения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Усть-Ишимского муниципального района   Омской области "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Подпрограмма "Муниципальное управление, управление финансами Загваздинского сельского поселения"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1. Паспорт подпрограммы муниципальной программы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</w:t>
            </w:r>
            <w:r w:rsidRPr="00A44355">
              <w:lastRenderedPageBreak/>
              <w:t xml:space="preserve">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lastRenderedPageBreak/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219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"</w:t>
            </w:r>
            <w:r w:rsidRPr="00A44355">
              <w:rPr>
                <w:color w:val="000000"/>
              </w:rPr>
              <w:t>Муниципальное управление, управление финансами Загваздинского сельского поселения</w:t>
            </w:r>
            <w:r w:rsidRPr="00A44355">
              <w:t>" (далее – подпрограмма)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>Повышение качества управления муниципальными финансами Загваздинского сельского поселения 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</w:t>
            </w:r>
          </w:p>
        </w:tc>
      </w:tr>
      <w:tr w:rsidR="00A44355" w:rsidRPr="00A44355" w:rsidTr="00A44355">
        <w:trPr>
          <w:trHeight w:val="328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>Задача 1. Повышение качества управления муниципальными финансами сельского поселения</w:t>
            </w:r>
          </w:p>
          <w:p w:rsidR="00A44355" w:rsidRPr="00A44355" w:rsidRDefault="00A44355" w:rsidP="00A44355">
            <w:pPr>
              <w:jc w:val="both"/>
            </w:pPr>
            <w:r w:rsidRPr="00A44355">
              <w:t>Задача 2. Осуществления первичного воинского учета на территориях, где отсутствуют военные комиссариаты.</w:t>
            </w:r>
          </w:p>
        </w:tc>
      </w:tr>
      <w:tr w:rsidR="00A44355" w:rsidRPr="00A44355" w:rsidTr="00A44355">
        <w:trPr>
          <w:trHeight w:val="1987"/>
        </w:trPr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Перечень основных </w:t>
            </w:r>
            <w:proofErr w:type="spellStart"/>
            <w:proofErr w:type="gramStart"/>
            <w:r w:rsidRPr="00A44355">
              <w:t>меропри-ятий</w:t>
            </w:r>
            <w:proofErr w:type="spellEnd"/>
            <w:proofErr w:type="gramEnd"/>
            <w:r w:rsidRPr="00A44355">
              <w:t xml:space="preserve"> и (или) ведомственных целевых программ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numPr>
                <w:ilvl w:val="0"/>
                <w:numId w:val="31"/>
              </w:numPr>
              <w:tabs>
                <w:tab w:val="left" w:pos="317"/>
              </w:tabs>
              <w:spacing w:after="200" w:line="276" w:lineRule="auto"/>
              <w:jc w:val="both"/>
            </w:pPr>
            <w:r w:rsidRPr="00A44355">
              <w:t>Осуществление руководства и управления в сфере установленных функций органов местного самоуправления.</w:t>
            </w:r>
          </w:p>
          <w:p w:rsidR="00A44355" w:rsidRPr="00A44355" w:rsidRDefault="00A44355" w:rsidP="00A44355">
            <w:pPr>
              <w:numPr>
                <w:ilvl w:val="0"/>
                <w:numId w:val="31"/>
              </w:numPr>
              <w:tabs>
                <w:tab w:val="left" w:pos="317"/>
              </w:tabs>
              <w:spacing w:after="200" w:line="276" w:lineRule="auto"/>
              <w:jc w:val="both"/>
            </w:pPr>
            <w:r w:rsidRPr="00A44355">
              <w:t>Реализация прочих мероприятий (приобретение ГСМ, канцелярских принадлежностей, уплата налога на имущество и земельного налога).</w:t>
            </w:r>
          </w:p>
          <w:p w:rsidR="00A44355" w:rsidRPr="00A44355" w:rsidRDefault="00A44355" w:rsidP="00A44355">
            <w:pPr>
              <w:numPr>
                <w:ilvl w:val="0"/>
                <w:numId w:val="31"/>
              </w:numPr>
              <w:tabs>
                <w:tab w:val="left" w:pos="317"/>
              </w:tabs>
              <w:spacing w:after="200" w:line="276" w:lineRule="auto"/>
              <w:jc w:val="both"/>
            </w:pPr>
            <w:r w:rsidRPr="00A44355">
              <w:t>Осуществления первичного воинского учета на территориях, где отсутствуют военные комиссариаты.</w:t>
            </w:r>
          </w:p>
        </w:tc>
      </w:tr>
      <w:tr w:rsidR="00A44355" w:rsidRPr="00A44355" w:rsidTr="00A44355">
        <w:trPr>
          <w:trHeight w:val="7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</w:t>
            </w:r>
            <w:proofErr w:type="spellStart"/>
            <w:proofErr w:type="gramStart"/>
            <w:r w:rsidRPr="00A44355">
              <w:t>финан-сирования</w:t>
            </w:r>
            <w:proofErr w:type="spellEnd"/>
            <w:proofErr w:type="gramEnd"/>
            <w:r w:rsidRPr="00A44355">
              <w:t xml:space="preserve"> подпрограммы в целом и по годам ее реализации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Общий объем расходов бюджета сельского поселения на реализацию подпрограммы составляет 27426237,94 рублей, в том числе:                                </w:t>
            </w:r>
            <w:r w:rsidRPr="00A44355">
              <w:br/>
              <w:t xml:space="preserve">- на 2014 год – 1926396,17 рублей;                </w:t>
            </w:r>
            <w:r w:rsidRPr="00A44355">
              <w:br/>
              <w:t xml:space="preserve">- на 2015 год – 1901550,07,07 рублей;                 </w:t>
            </w:r>
            <w:r w:rsidRPr="00A44355">
              <w:br/>
              <w:t xml:space="preserve">- на 2016 год – 1879112,46 рублей;                 </w:t>
            </w:r>
            <w:r w:rsidRPr="00A44355">
              <w:br/>
              <w:t xml:space="preserve">- на 2017 год – 1761369,62 рублей;                 </w:t>
            </w:r>
            <w:r w:rsidRPr="00A44355">
              <w:br/>
              <w:t xml:space="preserve">- на 2018 год – 1750171,94 рублей;  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- на 2019 год – 1743084,14 рублей;  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- на 2020 год – 1814128,66 рублей;    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- на 2021 год – 1977661,61 рублей;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lastRenderedPageBreak/>
              <w:t>- на 2022 год -  2224678,11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- на 2023 год – 2358120,08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- на 2024 год – 2765542,82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- на 2025 год – 2537587,21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- на 2026 год – 1427159,53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- на 2027 год – 1359675,52 рублей.</w:t>
            </w:r>
          </w:p>
          <w:p w:rsidR="00A44355" w:rsidRPr="00A44355" w:rsidRDefault="00A44355" w:rsidP="00A44355">
            <w:pPr>
              <w:jc w:val="both"/>
            </w:pPr>
            <w:r w:rsidRPr="00A44355">
              <w:t>Источниками финансирования муниципальной программы являются налоговые и неналоговые доходы бюджета сельского поселения, поступления нецелевого характера из районного бюджета, поступления целевого характера из областного бюджета</w:t>
            </w:r>
          </w:p>
        </w:tc>
      </w:tr>
      <w:tr w:rsidR="00A44355" w:rsidRPr="00A44355" w:rsidTr="00A44355">
        <w:trPr>
          <w:trHeight w:val="697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Ожидаемые результаты </w:t>
            </w:r>
            <w:proofErr w:type="spellStart"/>
            <w:proofErr w:type="gramStart"/>
            <w:r w:rsidRPr="00A44355">
              <w:t>реали-зации</w:t>
            </w:r>
            <w:proofErr w:type="spellEnd"/>
            <w:proofErr w:type="gramEnd"/>
            <w:r w:rsidRPr="00A44355">
              <w:t xml:space="preserve"> подпрограммы (по годам и по итогам реализации)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>1. Качественное информационно-аналитическое обеспечение кадровых процессов;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2. Принятие муниципальных правовых актов по вопросам муниципальной службы в соответствии с законодательством Российской Федерации и Омской области;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>3. Формирование эффективного кадрового потенциала муниципальных служащих, совершенствование их знаний и умений;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  <w:rPr>
                <w:color w:val="FF0000"/>
              </w:rPr>
            </w:pPr>
            <w:r w:rsidRPr="00A44355">
              <w:t xml:space="preserve">4. Сохранение площади объектов, находящихся в собственности сельского поселения, в соответствии с санитарными нормами и </w:t>
            </w:r>
            <w:r w:rsidRPr="00A44355">
              <w:rPr>
                <w:spacing w:val="-1"/>
              </w:rPr>
              <w:t xml:space="preserve">правилами, правилами пожарной безопасности и электробезопасности, техническими условиями. </w:t>
            </w:r>
          </w:p>
          <w:p w:rsidR="00A44355" w:rsidRPr="00A44355" w:rsidRDefault="00A44355" w:rsidP="00A44355">
            <w:pPr>
              <w:spacing w:after="200" w:line="276" w:lineRule="auto"/>
              <w:jc w:val="both"/>
            </w:pPr>
            <w:r w:rsidRPr="00A44355">
              <w:t>5. Ежегодная экономия бюджетных сре</w:t>
            </w:r>
            <w:proofErr w:type="gramStart"/>
            <w:r w:rsidRPr="00A44355">
              <w:t>дств в р</w:t>
            </w:r>
            <w:proofErr w:type="gramEnd"/>
            <w:r w:rsidRPr="00A44355">
              <w:t>азмере не менее 5 процентов в результате проведения процедур размещения заказов на поставку товаров, выполнение работ, оказание услуг для государственных нужд.</w:t>
            </w:r>
          </w:p>
          <w:p w:rsidR="00A44355" w:rsidRPr="00A44355" w:rsidRDefault="00A44355" w:rsidP="00A44355">
            <w:pPr>
              <w:jc w:val="both"/>
            </w:pPr>
            <w:r w:rsidRPr="00A44355">
              <w:t>6. Ежегодное заключение не менее шести договоров, соглашений и (или) проведения мероприятий в рамках реализации других государственных функций, связанных с общегосударственным управлением.</w:t>
            </w:r>
          </w:p>
        </w:tc>
      </w:tr>
    </w:tbl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2. Сфера социально-экономического развития Загваздинского сельского поселения Усть-Ишимского муниципального района  Омской области,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в </w:t>
      </w:r>
      <w:proofErr w:type="gramStart"/>
      <w:r w:rsidRPr="00A44355">
        <w:t>рамках</w:t>
      </w:r>
      <w:proofErr w:type="gramEnd"/>
      <w:r w:rsidRPr="00A44355">
        <w:t xml:space="preserve"> которой предполагается реализация подпрограммы,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основные проблемы, оценка причин их возникновения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и прогноз ее развития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ind w:firstLine="709"/>
        <w:jc w:val="both"/>
      </w:pPr>
      <w:r w:rsidRPr="00A44355">
        <w:t>Современное состояние бюджетной системы Загваздинского сельского поселения Усть-Ишимского муниципального района Омской области (далее – сельское поселение) характеризуется проведением ответственной бюджетной политики, исполнением в полном объеме принятых бюджетных обязательств, повышением качества оказываемых муниципальных услуг сельского поселения, совершенствованием бюджетного планирования.</w:t>
      </w:r>
    </w:p>
    <w:p w:rsidR="00A44355" w:rsidRPr="00A44355" w:rsidRDefault="00A44355" w:rsidP="00A44355">
      <w:pPr>
        <w:ind w:firstLine="709"/>
        <w:jc w:val="both"/>
      </w:pPr>
      <w:r w:rsidRPr="00A44355">
        <w:lastRenderedPageBreak/>
        <w:t>В сельском поселении была проведена работа по формированию нормативной базы регулирования бюджетных отношений.</w:t>
      </w:r>
    </w:p>
    <w:p w:rsidR="00A44355" w:rsidRPr="00A44355" w:rsidRDefault="00A44355" w:rsidP="00A44355">
      <w:pPr>
        <w:ind w:firstLine="709"/>
        <w:jc w:val="both"/>
      </w:pPr>
      <w:r w:rsidRPr="00A44355">
        <w:t xml:space="preserve"> В настоящее время в регионе проводится активная работа по формированию программного бюджета. </w:t>
      </w:r>
      <w:r w:rsidRPr="00A44355">
        <w:rPr>
          <w:rFonts w:eastAsia="Calibri"/>
        </w:rPr>
        <w:t>Начиная с районного бюджета на 2014 год и на плановый период 2015 и 2016 годов, распределение бюджетных ассигнований бюджета сельского поселения  формируется по муниципальной программе Загваздинского сельского поселения Усть-Ишимского муниципального района Омской области.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>Сельским поселением на постоянной основе осуществляется работа по составлению проекта бюджета сельского поселения на очередной финансовый год и плановый период, организации исполнения бюджета сельского поселения, установлению порядка формирования отчетности об исполнении бюджета сельского поселения и ее составлению</w:t>
      </w:r>
      <w:r w:rsidRPr="00A44355">
        <w:rPr>
          <w:rFonts w:eastAsia="Calibri"/>
        </w:rPr>
        <w:t xml:space="preserve">, </w:t>
      </w:r>
      <w:r w:rsidRPr="00A44355">
        <w:t>управлению муниципальным долгом  Загваздинского сельского поселения Усть-Ишимского муниципального района Омской области.</w:t>
      </w:r>
    </w:p>
    <w:p w:rsidR="00A44355" w:rsidRPr="00A44355" w:rsidRDefault="00A44355" w:rsidP="00A44355">
      <w:pPr>
        <w:autoSpaceDE w:val="0"/>
        <w:autoSpaceDN w:val="0"/>
        <w:adjustRightInd w:val="0"/>
        <w:ind w:firstLine="540"/>
        <w:jc w:val="both"/>
      </w:pPr>
      <w:r w:rsidRPr="00A44355">
        <w:rPr>
          <w:rFonts w:eastAsia="Calibri"/>
        </w:rPr>
        <w:t xml:space="preserve">Формирование бюджета сельского поселения осуществляется раздельно по действующим и принимаемым расходным обязательствам Загваздинского сельского поселения Усть-Ишимского муниципального района Омской области с </w:t>
      </w:r>
      <w:r w:rsidRPr="00A44355">
        <w:t xml:space="preserve">представлением обоснований бюджетных </w:t>
      </w:r>
      <w:proofErr w:type="gramStart"/>
      <w:r w:rsidRPr="00A44355">
        <w:t>ассигнований</w:t>
      </w:r>
      <w:proofErr w:type="gramEnd"/>
      <w:r w:rsidRPr="00A44355">
        <w:t xml:space="preserve"> на исполнение действующих и принимаемых расходных обязательств бюджета сельского поселения</w:t>
      </w:r>
      <w:r w:rsidRPr="00A44355">
        <w:rPr>
          <w:rFonts w:eastAsia="Calibri"/>
        </w:rPr>
        <w:t xml:space="preserve">.  </w:t>
      </w:r>
    </w:p>
    <w:p w:rsidR="00A44355" w:rsidRPr="00A44355" w:rsidRDefault="00A44355" w:rsidP="00A44355">
      <w:pPr>
        <w:ind w:firstLine="709"/>
        <w:jc w:val="both"/>
        <w:rPr>
          <w:rFonts w:eastAsia="Calibri"/>
        </w:rPr>
      </w:pPr>
      <w:r w:rsidRPr="00A44355">
        <w:rPr>
          <w:rFonts w:eastAsia="Calibri"/>
        </w:rPr>
        <w:t xml:space="preserve">Планирование бюджета сельского поселения осуществляется программно-целевым методом на основе системы взаимоувязанных целей, задач и результатов деятельности субъектов бюджетного планирования. </w:t>
      </w:r>
    </w:p>
    <w:p w:rsidR="00A44355" w:rsidRPr="00A44355" w:rsidRDefault="00A44355" w:rsidP="00A44355">
      <w:pPr>
        <w:ind w:firstLine="360"/>
        <w:jc w:val="both"/>
      </w:pPr>
      <w:r w:rsidRPr="00A44355">
        <w:t>Стратегической целью социально-экономического развития Загваздинского сельского поселения Усть-Ишимского муниципального района является формирование эффективной экономической базы, обеспечивающей устойчивое развитие Загваздинского сельского поселения Усть-Ишимского муниципального района, последовательное повышение качества жизни населения Загваздинского сельского поселения Усть-Ишимского муниципального района.</w:t>
      </w:r>
    </w:p>
    <w:p w:rsidR="00A44355" w:rsidRPr="00A44355" w:rsidRDefault="00A44355" w:rsidP="00A44355">
      <w:pPr>
        <w:ind w:firstLine="360"/>
        <w:jc w:val="both"/>
      </w:pPr>
      <w:r w:rsidRPr="00A44355">
        <w:t>Одним из основных условий, необходимых для успешного решения задач социально - экономического развития сельского поселения, является эффективность работы системы управления, а именно:</w:t>
      </w:r>
    </w:p>
    <w:p w:rsidR="00A44355" w:rsidRPr="00A44355" w:rsidRDefault="00A44355" w:rsidP="00A44355">
      <w:pPr>
        <w:numPr>
          <w:ilvl w:val="0"/>
          <w:numId w:val="32"/>
        </w:numPr>
        <w:tabs>
          <w:tab w:val="num" w:pos="0"/>
        </w:tabs>
        <w:spacing w:after="200" w:line="276" w:lineRule="auto"/>
        <w:jc w:val="both"/>
      </w:pPr>
      <w:r w:rsidRPr="00A44355">
        <w:t xml:space="preserve">повышение эффективности и результативности исполнения возложенных на администрацию функций и полномочий; </w:t>
      </w:r>
    </w:p>
    <w:p w:rsidR="00A44355" w:rsidRPr="00A44355" w:rsidRDefault="00A44355" w:rsidP="00A44355">
      <w:pPr>
        <w:numPr>
          <w:ilvl w:val="0"/>
          <w:numId w:val="32"/>
        </w:numPr>
        <w:tabs>
          <w:tab w:val="num" w:pos="0"/>
        </w:tabs>
        <w:spacing w:after="200" w:line="276" w:lineRule="auto"/>
        <w:jc w:val="both"/>
      </w:pPr>
      <w:r w:rsidRPr="00A44355">
        <w:t>повышение мотивации, ответственности и исполнительской дисциплины.</w:t>
      </w:r>
    </w:p>
    <w:p w:rsidR="00A44355" w:rsidRPr="00A44355" w:rsidRDefault="00A44355" w:rsidP="00A44355">
      <w:pPr>
        <w:ind w:firstLine="360"/>
        <w:jc w:val="both"/>
      </w:pPr>
      <w:r w:rsidRPr="00A44355">
        <w:tab/>
        <w:t>Программа разработана с учетом задач, определенных согласно положениям Программы социально-экономического развития сельского поселения на среднесрочную перспективу.</w:t>
      </w:r>
    </w:p>
    <w:p w:rsidR="00A44355" w:rsidRPr="00A44355" w:rsidRDefault="00A44355" w:rsidP="00A44355">
      <w:pPr>
        <w:ind w:firstLine="357"/>
        <w:jc w:val="both"/>
      </w:pPr>
      <w:r w:rsidRPr="00A44355">
        <w:tab/>
        <w:t>Необходимость комплексного решения проблем, связанных с необходимостью повышения эффективности материально-технического и организационного обеспечения деятельности Администрации Загваздинского сельского поселения Усть-Ишимского муниципального района Омской области, программно-целевым методом обусловлена объективными причинами, в том числе:</w:t>
      </w:r>
    </w:p>
    <w:p w:rsidR="00A44355" w:rsidRPr="00A44355" w:rsidRDefault="00A44355" w:rsidP="00A44355">
      <w:pPr>
        <w:ind w:firstLine="357"/>
        <w:jc w:val="both"/>
      </w:pPr>
      <w:r w:rsidRPr="00A44355">
        <w:tab/>
        <w:t>- тесной взаимосвязью процесса исполнения своих полномочий администрацией и социально-экономическим развитием сельского поселения;</w:t>
      </w:r>
    </w:p>
    <w:p w:rsidR="00A44355" w:rsidRPr="00A44355" w:rsidRDefault="00A44355" w:rsidP="00A44355">
      <w:pPr>
        <w:ind w:firstLine="357"/>
        <w:jc w:val="both"/>
      </w:pPr>
      <w:r w:rsidRPr="00A44355">
        <w:tab/>
        <w:t>- многообразием проблем, для решения которых необходимо выполнение значительных по объему и значимых по статусу мероприятий.</w:t>
      </w:r>
    </w:p>
    <w:p w:rsidR="00A44355" w:rsidRPr="00A44355" w:rsidRDefault="00A44355" w:rsidP="00A44355">
      <w:pPr>
        <w:ind w:firstLine="357"/>
        <w:jc w:val="both"/>
      </w:pPr>
      <w:r w:rsidRPr="00A44355">
        <w:tab/>
        <w:t>Реализация  Программы 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A44355" w:rsidRPr="00A44355" w:rsidRDefault="00A44355" w:rsidP="00A44355">
      <w:pPr>
        <w:ind w:firstLine="357"/>
        <w:jc w:val="both"/>
      </w:pPr>
      <w:r w:rsidRPr="00A44355">
        <w:t>Действующее законодательство требует от органов местного самоуправления комплексного и системного подхода в решении вопросов, возникающих в практической работе при его реализации.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lastRenderedPageBreak/>
        <w:t>Решение задач по вышеуказанным направлениям целесообразно осуществить в рамках настоящей подпрограммы, что позволит обеспечить планомерность и результативность работы в сфере реализации подпрограммы.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center"/>
      </w:pPr>
      <w:r w:rsidRPr="00A44355">
        <w:t>Раздел 3 Цель и задачи подпрограммы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Целью подпрограммы является повышение качества управления муниципальными финансами Загваздинского сельского поселения 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Для достижения поставленной цели необходимо решение следующих задач:</w:t>
      </w:r>
    </w:p>
    <w:p w:rsidR="00A44355" w:rsidRPr="00A44355" w:rsidRDefault="00A44355" w:rsidP="00A44355">
      <w:pPr>
        <w:jc w:val="both"/>
      </w:pPr>
      <w:r w:rsidRPr="00A44355">
        <w:t>1. Повышение качества управления муниципальными финансами сельского поселения</w:t>
      </w:r>
    </w:p>
    <w:p w:rsidR="00A44355" w:rsidRPr="00A44355" w:rsidRDefault="00A44355" w:rsidP="00A44355">
      <w:pPr>
        <w:tabs>
          <w:tab w:val="left" w:pos="993"/>
        </w:tabs>
      </w:pPr>
      <w:r w:rsidRPr="00A44355">
        <w:t>2. Осуществления первичного воинского учета на территориях, где отсутствуют военные комиссариаты.</w:t>
      </w:r>
    </w:p>
    <w:p w:rsidR="00A44355" w:rsidRPr="00A44355" w:rsidRDefault="00A44355" w:rsidP="00A44355">
      <w:pPr>
        <w:tabs>
          <w:tab w:val="left" w:pos="993"/>
        </w:tabs>
      </w:pP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>Раздел 4 Срок реализации подпрограммы</w:t>
      </w:r>
    </w:p>
    <w:p w:rsidR="00A44355" w:rsidRPr="00A44355" w:rsidRDefault="00A44355" w:rsidP="00A44355">
      <w:pPr>
        <w:tabs>
          <w:tab w:val="left" w:pos="993"/>
        </w:tabs>
        <w:jc w:val="center"/>
        <w:rPr>
          <w:highlight w:val="yellow"/>
        </w:rPr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Срок реализации подпрограммы составляет 14 лет: с 2014 по 2027 год. Этапы реализации подпрограммы не предусматриваются. 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5. Описание входящих в состав подпрограмм основных мероприятий и (или) ведомственных целевых программ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</w:p>
    <w:p w:rsidR="00A44355" w:rsidRPr="00A44355" w:rsidRDefault="00A44355" w:rsidP="00A44355">
      <w:pPr>
        <w:tabs>
          <w:tab w:val="left" w:pos="317"/>
        </w:tabs>
        <w:jc w:val="both"/>
      </w:pPr>
      <w:r w:rsidRPr="00A44355">
        <w:t>К основным мероприятиям данной подпрограммы относятся:</w:t>
      </w:r>
    </w:p>
    <w:p w:rsidR="00A44355" w:rsidRPr="00A44355" w:rsidRDefault="00A44355" w:rsidP="00A44355">
      <w:pPr>
        <w:tabs>
          <w:tab w:val="left" w:pos="317"/>
        </w:tabs>
        <w:jc w:val="both"/>
      </w:pPr>
      <w:r w:rsidRPr="00A44355">
        <w:t>1. Осуществление руководства и управления в сфере установленных функций органов местного самоуправления.</w:t>
      </w:r>
    </w:p>
    <w:p w:rsidR="00A44355" w:rsidRPr="00A44355" w:rsidRDefault="00A44355" w:rsidP="00A44355">
      <w:pPr>
        <w:tabs>
          <w:tab w:val="left" w:pos="317"/>
        </w:tabs>
        <w:jc w:val="both"/>
      </w:pPr>
      <w:r w:rsidRPr="00A44355">
        <w:t>2. Реализация прочих мероприятий (приобретение ГСМ, канцелярских принадлежностей, уплата налога на имущество и земельного налога).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3. Осуществления первичного воинского учета на территориях, где отсутствуют военные комиссариаты.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suppressAutoHyphens/>
        <w:ind w:firstLine="709"/>
        <w:jc w:val="both"/>
        <w:rPr>
          <w:kern w:val="2"/>
          <w:lang w:eastAsia="en-US"/>
        </w:rPr>
      </w:pPr>
      <w:r w:rsidRPr="00A44355">
        <w:rPr>
          <w:kern w:val="2"/>
          <w:lang w:eastAsia="en-US"/>
        </w:rPr>
        <w:t>1. Наличие долгосрочной бюджетной стратегии, да/нет.</w:t>
      </w:r>
    </w:p>
    <w:p w:rsidR="00A44355" w:rsidRPr="00A44355" w:rsidRDefault="00A44355" w:rsidP="00A44355">
      <w:pPr>
        <w:suppressAutoHyphens/>
        <w:ind w:firstLine="709"/>
        <w:jc w:val="both"/>
        <w:rPr>
          <w:kern w:val="2"/>
          <w:lang w:eastAsia="en-US"/>
        </w:rPr>
      </w:pPr>
      <w:r w:rsidRPr="00A44355">
        <w:rPr>
          <w:kern w:val="2"/>
          <w:lang w:eastAsia="en-US"/>
        </w:rPr>
        <w:t xml:space="preserve">Показатель является комплексным, и его достижение позволит выполнить такие условия, как определение и соблюдение предельных объемов финансового обеспечения муниципальных </w:t>
      </w:r>
      <w:r w:rsidRPr="00A44355">
        <w:rPr>
          <w:kern w:val="2"/>
        </w:rPr>
        <w:t>программ Загваздинского сельского поселения</w:t>
      </w:r>
      <w:r w:rsidRPr="00A44355">
        <w:rPr>
          <w:kern w:val="2"/>
          <w:lang w:eastAsia="en-US"/>
        </w:rPr>
        <w:t>, обеспечение долгосрочной сбалансированности, оценку бюджетных рисков.</w:t>
      </w:r>
    </w:p>
    <w:p w:rsidR="00A44355" w:rsidRPr="00A44355" w:rsidRDefault="00A44355" w:rsidP="00A44355">
      <w:pPr>
        <w:tabs>
          <w:tab w:val="left" w:pos="1276"/>
        </w:tabs>
        <w:suppressAutoHyphens/>
        <w:ind w:firstLine="709"/>
        <w:jc w:val="both"/>
        <w:rPr>
          <w:kern w:val="2"/>
          <w:lang w:eastAsia="en-US"/>
        </w:rPr>
      </w:pPr>
      <w:r w:rsidRPr="00A44355">
        <w:rPr>
          <w:kern w:val="2"/>
          <w:lang w:eastAsia="en-US"/>
        </w:rPr>
        <w:t>2. Качество управления финансами Загваздинского сельского поселения.</w:t>
      </w:r>
    </w:p>
    <w:p w:rsidR="00A44355" w:rsidRPr="00A44355" w:rsidRDefault="00A44355" w:rsidP="00A44355">
      <w:pPr>
        <w:tabs>
          <w:tab w:val="left" w:pos="1134"/>
        </w:tabs>
        <w:suppressAutoHyphens/>
        <w:adjustRightInd w:val="0"/>
        <w:ind w:firstLine="709"/>
        <w:jc w:val="both"/>
        <w:rPr>
          <w:kern w:val="2"/>
        </w:rPr>
      </w:pPr>
      <w:r w:rsidRPr="00A44355">
        <w:rPr>
          <w:kern w:val="2"/>
        </w:rPr>
        <w:t>Данный показатель определяет степень качества управления муниципальными финансами в соответствии с установленным им порядком.</w:t>
      </w:r>
    </w:p>
    <w:p w:rsidR="00A44355" w:rsidRPr="00A44355" w:rsidRDefault="00A44355" w:rsidP="00A44355">
      <w:pPr>
        <w:tabs>
          <w:tab w:val="left" w:pos="1134"/>
        </w:tabs>
        <w:suppressAutoHyphens/>
        <w:adjustRightInd w:val="0"/>
        <w:ind w:firstLine="709"/>
        <w:jc w:val="both"/>
        <w:rPr>
          <w:kern w:val="2"/>
        </w:rPr>
      </w:pPr>
      <w:r w:rsidRPr="00A44355">
        <w:rPr>
          <w:kern w:val="2"/>
        </w:rPr>
        <w:t>Особенностью целевых показателей является не только их количественные характеристики, но и качественные, связанные со спецификой муниципальной программы, например, показатели, характеризующие соблюдение бюджетного законодательства.</w:t>
      </w:r>
    </w:p>
    <w:p w:rsidR="00A44355" w:rsidRPr="00A44355" w:rsidRDefault="00A44355" w:rsidP="00A44355">
      <w:pPr>
        <w:tabs>
          <w:tab w:val="left" w:pos="1134"/>
        </w:tabs>
        <w:suppressAutoHyphens/>
        <w:adjustRightInd w:val="0"/>
        <w:ind w:firstLine="709"/>
        <w:jc w:val="both"/>
        <w:rPr>
          <w:bCs/>
          <w:kern w:val="2"/>
        </w:rPr>
      </w:pPr>
      <w:r w:rsidRPr="00A44355">
        <w:rPr>
          <w:bCs/>
          <w:kern w:val="2"/>
        </w:rPr>
        <w:t>3. Объем налоговых и неналоговых доходов бюджета Загваздинского сельского поселения.</w:t>
      </w:r>
    </w:p>
    <w:p w:rsidR="00A44355" w:rsidRPr="00A44355" w:rsidRDefault="00A44355" w:rsidP="00A44355">
      <w:pPr>
        <w:tabs>
          <w:tab w:val="left" w:pos="1134"/>
        </w:tabs>
        <w:suppressAutoHyphens/>
        <w:adjustRightInd w:val="0"/>
        <w:ind w:firstLine="709"/>
        <w:jc w:val="both"/>
        <w:rPr>
          <w:bCs/>
          <w:kern w:val="2"/>
        </w:rPr>
      </w:pPr>
      <w:r w:rsidRPr="00A44355">
        <w:rPr>
          <w:bCs/>
          <w:kern w:val="2"/>
        </w:rPr>
        <w:t>4. Исполнение расходных обяза</w:t>
      </w:r>
      <w:r w:rsidRPr="00A44355">
        <w:rPr>
          <w:bCs/>
          <w:kern w:val="2"/>
        </w:rPr>
        <w:softHyphen/>
        <w:t>тельств бюджета поселения.</w:t>
      </w:r>
    </w:p>
    <w:p w:rsidR="00A44355" w:rsidRPr="00A44355" w:rsidRDefault="00A44355" w:rsidP="00A44355">
      <w:pPr>
        <w:tabs>
          <w:tab w:val="left" w:pos="1134"/>
        </w:tabs>
        <w:suppressAutoHyphens/>
        <w:adjustRightInd w:val="0"/>
        <w:ind w:firstLine="709"/>
        <w:jc w:val="both"/>
        <w:rPr>
          <w:bCs/>
          <w:kern w:val="2"/>
        </w:rPr>
      </w:pP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outlineLvl w:val="1"/>
      </w:pPr>
      <w:r w:rsidRPr="00A44355">
        <w:t>Раздел 7. Объём финансированных  ресурсов, необходимых для реализации подпрограммы в целом и по источникам финансирования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Формирование финансовых средств на реализацию   мероприятий Подпрограммы планируется за счет средств бюджета сельского поселения.  </w:t>
      </w:r>
      <w:proofErr w:type="gramStart"/>
      <w:r w:rsidRPr="00A44355">
        <w:t xml:space="preserve">Всего на 2014 - 2027 годы потребуется  27426237,94 рублей, в том числе:                                </w:t>
      </w:r>
      <w:r w:rsidRPr="00A44355">
        <w:br/>
      </w:r>
      <w:r w:rsidRPr="00A44355">
        <w:lastRenderedPageBreak/>
        <w:t xml:space="preserve">- на 2014 год – 1926396,17 рублей;                </w:t>
      </w:r>
      <w:r w:rsidRPr="00A44355">
        <w:br/>
        <w:t xml:space="preserve">- на 2015 год – 1901550,07,07 рублей;                 </w:t>
      </w:r>
      <w:r w:rsidRPr="00A44355">
        <w:br/>
        <w:t xml:space="preserve">- на 2016 год – 1879112,46 рублей;                 </w:t>
      </w:r>
      <w:r w:rsidRPr="00A44355">
        <w:br/>
        <w:t xml:space="preserve">- на 2017 год – 1761369,62 рублей;                 </w:t>
      </w:r>
      <w:r w:rsidRPr="00A44355">
        <w:br/>
        <w:t xml:space="preserve">- на 2018 год – 1750171,94 рублей;   </w:t>
      </w:r>
      <w:proofErr w:type="gramEnd"/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- на 2019 год – 1743084,14 рублей;   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- на 2020 год – 1814128,66 рублей.      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- на 2021 год – 1977661,61 рублей. 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на 2022 год -  2224678,11 рублей.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на 2023 год – 2358120,08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на 2024 год – 2765542,82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на 2025 год – 2537587,21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на 2026 год – 1427159,53 рублей;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- на 2027 год – 1359675,52 рублей.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A44355">
        <w:t>Раздел 8.</w:t>
      </w:r>
      <w:r w:rsidRPr="00A44355">
        <w:rPr>
          <w:b/>
        </w:rPr>
        <w:t xml:space="preserve"> </w:t>
      </w:r>
      <w:r w:rsidRPr="00A44355">
        <w:t>Ожидаемые результаты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A44355" w:rsidRPr="00A44355" w:rsidRDefault="00A44355" w:rsidP="00A44355">
      <w:pPr>
        <w:jc w:val="both"/>
      </w:pPr>
      <w:r w:rsidRPr="00A44355">
        <w:t xml:space="preserve">Реализация программы позволит: </w:t>
      </w:r>
    </w:p>
    <w:p w:rsidR="00A44355" w:rsidRPr="00A44355" w:rsidRDefault="00A44355" w:rsidP="00A44355">
      <w:pPr>
        <w:jc w:val="both"/>
      </w:pPr>
      <w:r w:rsidRPr="00A44355">
        <w:t>1.Организовывать качественное информационно-аналитическое обеспечение кадровых процессов;</w:t>
      </w:r>
    </w:p>
    <w:p w:rsidR="00A44355" w:rsidRPr="00A44355" w:rsidRDefault="00A44355" w:rsidP="00A44355">
      <w:pPr>
        <w:jc w:val="both"/>
      </w:pPr>
      <w:r w:rsidRPr="00A44355">
        <w:t>2. Своевременно принимать муниципальные правовые акты по вопросам муниципальной службы в соответствии с законодательством Российской Федерации и Омской области;</w:t>
      </w:r>
    </w:p>
    <w:p w:rsidR="00A44355" w:rsidRPr="00A44355" w:rsidRDefault="00A44355" w:rsidP="00A44355">
      <w:pPr>
        <w:jc w:val="both"/>
      </w:pPr>
      <w:r w:rsidRPr="00A44355">
        <w:t>3. Формировать эффективный кадровый потенциал муниципальных служащих, совершенствование их знаний и умений;</w:t>
      </w:r>
    </w:p>
    <w:p w:rsidR="00A44355" w:rsidRPr="00A44355" w:rsidRDefault="00A44355" w:rsidP="00A44355">
      <w:pPr>
        <w:jc w:val="both"/>
        <w:rPr>
          <w:color w:val="FF0000"/>
        </w:rPr>
      </w:pPr>
      <w:r w:rsidRPr="00A44355">
        <w:t xml:space="preserve">4. Сохранять площади объектов, находящихся в собственности сельского поселения, в соответствии с санитарными нормами и </w:t>
      </w:r>
      <w:r w:rsidRPr="00A44355">
        <w:rPr>
          <w:spacing w:val="-1"/>
        </w:rPr>
        <w:t>правилами, правилами пожарной безопасности и электробезопасности;</w:t>
      </w:r>
    </w:p>
    <w:p w:rsidR="00A44355" w:rsidRPr="00A44355" w:rsidRDefault="00A44355" w:rsidP="00A44355">
      <w:pPr>
        <w:jc w:val="both"/>
      </w:pPr>
      <w:r w:rsidRPr="00A44355">
        <w:t>5. Ежегодно экономить бюджетные средства в размере не менее 5 процентов в результате проведения процедур размещения заказов на поставку товаров, выполнение работ, оказание услуг для государственных нужд.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jc w:val="both"/>
      </w:pPr>
      <w:r w:rsidRPr="00A44355">
        <w:rPr>
          <w:rFonts w:cs="Arial"/>
        </w:rPr>
        <w:t>6. Ежегодно заключать не менее шести договоров, соглашений и (или) проведения мероприятий в рамках реализации других государственных функций, связанных с общегосударственным управлением.</w:t>
      </w:r>
    </w:p>
    <w:p w:rsidR="00A44355" w:rsidRPr="00A44355" w:rsidRDefault="00A44355" w:rsidP="00A44355">
      <w:pPr>
        <w:tabs>
          <w:tab w:val="left" w:pos="1134"/>
        </w:tabs>
        <w:suppressAutoHyphens/>
        <w:adjustRightInd w:val="0"/>
        <w:spacing w:after="200"/>
        <w:ind w:firstLine="709"/>
        <w:jc w:val="both"/>
        <w:rPr>
          <w:kern w:val="2"/>
        </w:rPr>
      </w:pPr>
    </w:p>
    <w:p w:rsidR="00A44355" w:rsidRPr="00A44355" w:rsidRDefault="00A44355" w:rsidP="00A44355">
      <w:pPr>
        <w:tabs>
          <w:tab w:val="left" w:pos="-142"/>
        </w:tabs>
        <w:jc w:val="center"/>
      </w:pPr>
      <w:r w:rsidRPr="00A44355">
        <w:t xml:space="preserve">Раздел 9. Описание системы управления реализацией </w:t>
      </w:r>
    </w:p>
    <w:p w:rsidR="00A44355" w:rsidRPr="00A44355" w:rsidRDefault="00A44355" w:rsidP="00A44355">
      <w:pPr>
        <w:tabs>
          <w:tab w:val="left" w:pos="1134"/>
        </w:tabs>
        <w:jc w:val="center"/>
      </w:pPr>
      <w:r w:rsidRPr="00A44355">
        <w:t>подпрограммы</w:t>
      </w:r>
    </w:p>
    <w:p w:rsidR="00A44355" w:rsidRPr="00A44355" w:rsidRDefault="00A44355" w:rsidP="00A44355">
      <w:pPr>
        <w:tabs>
          <w:tab w:val="left" w:pos="1134"/>
        </w:tabs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подпрограммы, а также за достижением ее ожидаемых результатов осуществляет администрация Загваздинского сельского поселения  как соисполнитель муниципальной программы в части настоящей подпрограммы. 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Организацию проведения работы по формированию отчетности о ходе реализации подпрограммы и оценки ее эффективности осуществляет администрация Загваздинского сельского поселения.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proofErr w:type="gramStart"/>
      <w:r w:rsidRPr="00A44355">
        <w:t xml:space="preserve">По итогам отчетного финансового года администрация Загваздинского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</w:t>
      </w:r>
      <w:proofErr w:type="spellStart"/>
      <w:r w:rsidRPr="00A44355">
        <w:t>Загвздинского</w:t>
      </w:r>
      <w:proofErr w:type="spellEnd"/>
      <w:r w:rsidRPr="00A44355">
        <w:t xml:space="preserve"> сельского поселения Усть-Ишимского муниципального района Омской области, их формирования и реализации, утвержденному постановлением Администрации Загваздинского Усть-Ишимского муниципального района</w:t>
      </w:r>
      <w:proofErr w:type="gramEnd"/>
      <w:r w:rsidRPr="00A44355">
        <w:t xml:space="preserve">  Омской области от 06 сентября 2013 года № 28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/>
        <w:jc w:val="right"/>
        <w:outlineLvl w:val="0"/>
      </w:pPr>
      <w:r w:rsidRPr="00A44355">
        <w:t xml:space="preserve">Приложение № 9                                                                                                                                к муниципальной программе Загваздинского сельского поселения                                                                                                      </w:t>
      </w:r>
      <w:r w:rsidRPr="00A44355">
        <w:lastRenderedPageBreak/>
        <w:t xml:space="preserve">Усть-Ишимского муниципального района  Омской области                                                                                                                         "Развитие экономического потенциала Загваздинского сельского поселения                                                                                                Усть-Ишимского  муниципального  района Омской области»                                                                                                                                                    </w:t>
      </w:r>
      <w:r w:rsidRPr="00A44355">
        <w:tab/>
      </w:r>
      <w:r w:rsidRPr="00A44355">
        <w:tab/>
      </w:r>
      <w:r w:rsidRPr="00A44355">
        <w:tab/>
      </w:r>
      <w:r w:rsidRPr="00A44355">
        <w:tab/>
      </w:r>
      <w:r w:rsidRPr="00A44355">
        <w:tab/>
      </w:r>
      <w:r w:rsidRPr="00A44355">
        <w:tab/>
      </w:r>
      <w:r w:rsidRPr="00A44355">
        <w:tab/>
      </w:r>
      <w:r w:rsidRPr="00A44355">
        <w:tab/>
      </w:r>
      <w:r w:rsidRPr="00A44355">
        <w:tab/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outlineLvl w:val="1"/>
      </w:pPr>
      <w:r w:rsidRPr="00A44355">
        <w:t>Подпрограмма «Защита населения и территории Загваздинского сельского поселения от чрезвычайных ситуаций»</w:t>
      </w:r>
    </w:p>
    <w:p w:rsidR="00A44355" w:rsidRPr="00A44355" w:rsidRDefault="00A44355" w:rsidP="00A44355">
      <w:pPr>
        <w:autoSpaceDE w:val="0"/>
        <w:autoSpaceDN w:val="0"/>
        <w:adjustRightInd w:val="0"/>
        <w:ind w:firstLine="540"/>
        <w:jc w:val="center"/>
        <w:rPr>
          <w:rFonts w:ascii="Calibri" w:hAnsi="Calibri"/>
        </w:rPr>
      </w:pPr>
      <w:r w:rsidRPr="00A44355">
        <w:t>Раздел 1 Паспорт подпрограммы муниципальной программы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"Защита населения и территории Загваздинского сельского поселения от </w:t>
            </w:r>
            <w:proofErr w:type="gramStart"/>
            <w:r w:rsidRPr="00A44355">
              <w:t>чрезвычайных</w:t>
            </w:r>
            <w:proofErr w:type="gramEnd"/>
            <w:r w:rsidRPr="00A44355">
              <w:t xml:space="preserve"> ситуации" (далее – подпрограмма)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2027 годы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Цели муниципальной подпрограммы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Повышение  уровня  готовности  в   сельском поселении   гражданской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обороны, защиты населения и территорий  </w:t>
            </w:r>
            <w:proofErr w:type="gramStart"/>
            <w:r w:rsidRPr="00A44355">
              <w:t>от</w:t>
            </w:r>
            <w:proofErr w:type="gramEnd"/>
            <w:r w:rsidRPr="00A44355">
              <w:t xml:space="preserve">  чрезвычайных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ситуаций,   обеспечения    пожарной    безопасности, сокращение количества зарегистрированных пожаров,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сокращение  количества  людей,   получивших   травмы   и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погибших на пожаре.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Задачи муниципальной подпрограммы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Задача№1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Задача№2 Организация и осуществление профилактики пожаров,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 организация и осуществление  тушения  пожаров,  спасания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людей и материальных ценностей при пожарах.                 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8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A44355">
              <w:t>Основное мероприятие 1. Предупреждение и ликвидация последствий чрезвычайных ситуаций.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1.1. Создание условий для снижения рисков чрезвычайных ситуаций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4355">
              <w:t>Основное мероприятие</w:t>
            </w:r>
            <w:r w:rsidRPr="00A44355">
              <w:rPr>
                <w:color w:val="0000FF"/>
              </w:rPr>
              <w:t xml:space="preserve"> </w:t>
            </w:r>
            <w:r w:rsidRPr="00A44355">
              <w:t>2. Обеспечение мер пожарной безопасности: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2.1. Создание условий для снижения рисков пожарной угрозы.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2.2. Материально-техническое оснащение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Объемы и источники   </w:t>
            </w:r>
            <w:r w:rsidRPr="00A44355">
              <w:br/>
              <w:t xml:space="preserve">финансирования       </w:t>
            </w:r>
            <w:r w:rsidRPr="00A44355">
              <w:br/>
              <w:t xml:space="preserve">Подпрограммы  в целом и по годам ее реализации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t xml:space="preserve">Формирование финансовых средств на реализацию     </w:t>
            </w:r>
            <w:r w:rsidRPr="00A44355">
              <w:br/>
              <w:t xml:space="preserve">мероприятий Подпрограммы планируется за счет средств </w:t>
            </w:r>
            <w:r w:rsidRPr="00A44355">
              <w:br/>
              <w:t xml:space="preserve">бюджета сельского поселения.                             </w:t>
            </w:r>
            <w:r w:rsidRPr="00A44355">
              <w:br/>
              <w:t xml:space="preserve">Всего на 2014 - 2027 годы потребуется  </w:t>
            </w:r>
            <w:r w:rsidRPr="00A44355">
              <w:rPr>
                <w:bCs/>
              </w:rPr>
              <w:t xml:space="preserve">1726935,85 рублей, в том числе:                                </w:t>
            </w:r>
            <w:r w:rsidRPr="00A44355">
              <w:rPr>
                <w:bCs/>
              </w:rPr>
              <w:br/>
              <w:t xml:space="preserve">- на 2014 год – 80691,13 рублей;                </w:t>
            </w:r>
            <w:r w:rsidRPr="00A44355">
              <w:rPr>
                <w:bCs/>
              </w:rPr>
              <w:br/>
              <w:t xml:space="preserve">- на 2015 год – 99636,49 рублей;                 </w:t>
            </w:r>
            <w:r w:rsidRPr="00A44355">
              <w:rPr>
                <w:bCs/>
              </w:rPr>
              <w:br/>
              <w:t xml:space="preserve">- на 2016 год – 89554,49 рублей;                 </w:t>
            </w:r>
            <w:r w:rsidRPr="00A44355">
              <w:rPr>
                <w:bCs/>
              </w:rPr>
              <w:br/>
              <w:t xml:space="preserve">- на 2017 год – 68726,13 рублей;                 </w:t>
            </w:r>
            <w:r w:rsidRPr="00A44355">
              <w:rPr>
                <w:bCs/>
              </w:rPr>
              <w:br/>
              <w:t xml:space="preserve">- на 2018 год – 84472,29 рублей;  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 xml:space="preserve">- на 2019 год – 109507,36 рублей;  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>- на 2020 год – 115055,95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 xml:space="preserve">- на 2021 год – 70000,00 рублей;  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 xml:space="preserve"> - на 2022 год – 118997,38 рублей; 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 xml:space="preserve"> - на 2023 год – 143094,57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>- на 2024 год – 175686,71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>- на 2025 год – 180000,00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>- на 2026 год – 180000,00 рублей;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  <w:rPr>
                <w:bCs/>
              </w:rPr>
            </w:pPr>
            <w:r w:rsidRPr="00A44355">
              <w:rPr>
                <w:bCs/>
              </w:rPr>
              <w:t>- на 2027 год – 180000,00 рублей.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Объем финансирования будет уточняться при  формировании бюджета сельского поселения на соответствующий год            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90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lastRenderedPageBreak/>
              <w:t xml:space="preserve">Основные ожидаемые   </w:t>
            </w:r>
            <w:r w:rsidRPr="00A44355">
              <w:br/>
              <w:t xml:space="preserve">конечные результаты  </w:t>
            </w:r>
            <w:r w:rsidRPr="00A44355">
              <w:br/>
              <w:t xml:space="preserve">Подпрограммы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rPr>
                <w:rFonts w:ascii="Arial" w:hAnsi="Arial" w:cs="Arial"/>
              </w:rPr>
              <w:t xml:space="preserve">  </w:t>
            </w:r>
            <w:r w:rsidRPr="00A44355">
              <w:t>Повышение уровня готовности в области гражданской обороны, защиты населения и территорий от чрезвычайных ситуаций, обеспечения пожарной безопасности;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сокращение количества зарегистрированных пожаров;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сокращение количества людей, получивших травмы и погибших на пожаре;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Подпрограмма реализуется в 2014 - 2020 годах без разделения на этапы, так как большинство мероприятий подпрограммы реализуются ежегодно с установленной периодичностью.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В результате реализации мероприятий подпрограммы к 2027 году ожидается достижение следующих результатов: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снижение факторов, способствующих возникновению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снижение количества пострадавших в чрезвычайных ситуациях;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снижение экономического ущерба от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повышение уровня защищенности населения и территорий от угрозы воздействия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поддержание высокого уровня готовности и профессионального мастерства спасателей и сотрудников службы к действиям в условиях чрезвычайных ситуаций;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4355">
              <w:t>снижение факторов, способствующих возникновению пожаров;</w:t>
            </w:r>
          </w:p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44355">
              <w:t>соответствующих программ  подпрограмм, уточнения их структуры и полномочий.</w:t>
            </w:r>
          </w:p>
        </w:tc>
      </w:tr>
    </w:tbl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outlineLvl w:val="1"/>
      </w:pPr>
      <w:r w:rsidRPr="00A44355">
        <w:t>Раздел 2. Сфера социально-экономического развития Загваздинского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её развития.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Calibri" w:hAnsi="Calibri"/>
        </w:rPr>
      </w:pP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44355">
        <w:t>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на территории Загваздинского сельского поселения Усть-Ишимского муниципального района в пределах предоставленных полномочий осуществляется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Правительства Омской области, иными нормативными правовыми актами Российской Федерации</w:t>
      </w:r>
      <w:proofErr w:type="gramEnd"/>
      <w:r w:rsidRPr="00A44355">
        <w:t xml:space="preserve"> и Омской области.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Обеспечение условий для безопасной жизнедеятельности населения, предотвращение экологических бедствий и техногенных катастроф, предупреждение возникновения чрезвычайных ситуаций (далее также - ЧС) являются важнейшими задачами территориальной подсистемы Загваздинского сельского поселения Усть-Ишимского муниципального района единой государственной системы предупреждения и ликвидации чрезвычайных ситуаций. Данная проблема носит комплексный характер, ее </w:t>
      </w:r>
      <w:r w:rsidRPr="00A44355">
        <w:lastRenderedPageBreak/>
        <w:t>решение требует продуманной координации действий органов местного самоуправления Загваздинского сельского поселения Усть-Ишимского муниципального района, предполагает обеспечение тесного взаимодействия государства и бизнеса в рамках государственно-частного партнерства.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Создание и совершенствование единой системы подготовки населения в области гражданской защиты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Усть-Ишимского района за эти годы позволило увеличить показатели охвата и повысить эффективность обучения всех категорий населения способам защиты от опасностей, возникающих при чрезвычайных ситуациях природного, техногенного и биолого-социального характера.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Обучение учащихся образовательных учреждений проводится в учебное время по учебной дисциплине "Безопасность жизнедеятельности" (далее - БЖД) и программе "Основы безопасности жизнедеятельности" (далее - ОБЖ). Основное внимание уделяется обучению действиям по сигналам оповещения, способам защиты от стихийных бедствий, аварий, умению оказывать само- и взаимопомощь при травмах, соблюдению мер безопасности в быту. Наиболее целенаправленно проводится эта работа в классах, кружках, секциях. 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Вместе с тем в системе подготовки населения Загваздинского сельского поселения Усть-Ишимского муниципального района в области гражданской защиты продолжают иметь место недостатки, влияющие на комплексное и качественное решение задач обучения населения Загваздинского сельского поселения Усть-Ишимского района в области гражданской защиты. </w:t>
      </w:r>
      <w:proofErr w:type="gramStart"/>
      <w:r w:rsidRPr="00A44355">
        <w:t>Основными из них являются следующие:</w:t>
      </w:r>
      <w:proofErr w:type="gramEnd"/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44355">
        <w:t xml:space="preserve">не должным образом организована работа по внесению изменений в нормативные правовые акты муниципальных образований по организации обучения населения с учетом требований </w:t>
      </w:r>
      <w:hyperlink r:id="rId8" w:history="1">
        <w:r w:rsidRPr="00A44355">
          <w:t>статей 40</w:t>
        </w:r>
      </w:hyperlink>
      <w:r w:rsidRPr="00A44355">
        <w:t xml:space="preserve"> и </w:t>
      </w:r>
      <w:hyperlink r:id="rId9" w:history="1">
        <w:r w:rsidRPr="00A44355">
          <w:t>96</w:t>
        </w:r>
      </w:hyperlink>
      <w:r w:rsidRPr="00A44355">
        <w:t xml:space="preserve"> 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Pr="00A44355">
          <w:t>2004 г</w:t>
        </w:r>
      </w:smartTag>
      <w:r w:rsidRPr="00A44355">
        <w:t>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</w:t>
      </w:r>
      <w:proofErr w:type="gramEnd"/>
      <w:r w:rsidRPr="00A44355">
        <w:t xml:space="preserve"> </w:t>
      </w:r>
      <w:proofErr w:type="gramStart"/>
      <w:r w:rsidRPr="00A44355">
        <w:t xml:space="preserve">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положений постановлений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A44355">
          <w:t>2000 г</w:t>
        </w:r>
      </w:smartTag>
      <w:r w:rsidRPr="00A44355">
        <w:t xml:space="preserve">. N 841 "Об утверждении Положения об организации обучения населения в области гражданской обороны", от 4 сентября </w:t>
      </w:r>
      <w:smartTag w:uri="urn:schemas-microsoft-com:office:smarttags" w:element="metricconverter">
        <w:smartTagPr>
          <w:attr w:name="ProductID" w:val="2003 г"/>
        </w:smartTagPr>
        <w:r w:rsidRPr="00A44355">
          <w:t>2003 г</w:t>
        </w:r>
      </w:smartTag>
      <w:r w:rsidRPr="00A44355">
        <w:t>. N 547 "О</w:t>
      </w:r>
      <w:proofErr w:type="gramEnd"/>
      <w:r w:rsidRPr="00A44355">
        <w:t xml:space="preserve"> подготовке населения в области защиты от чрезвычайных ситуаций природного и техногенного характера".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не на всех территориях, отнесенных к группам по ГО, функционируют курсы ГО.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не обеспечивается выполнение плана повышения квалификации должностных лиц, работников системы ГО и ЧС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несвоевременно и нерегулярно представляются заявки на обучение должностных лиц и специалистов ГО и ЧС для включения в план комплектования слушателями ГО и ЧС Омской области;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не соблюдается периодичность </w:t>
      </w:r>
      <w:proofErr w:type="gramStart"/>
      <w:r w:rsidRPr="00A44355">
        <w:t>повышения квалификации руководителей органов местного самоуправления всех уровней</w:t>
      </w:r>
      <w:proofErr w:type="gramEnd"/>
      <w:r w:rsidRPr="00A44355">
        <w:t xml:space="preserve"> в области гражданской защиты;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недостаточно внимания уделяется обучению всех групп населения Загваздинского сельского поселения Усть-Ишимского района правилам действий в условиях природных пожаров и соблюдению мер пожарной безопасности при нахождении на природе;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учебная материальная база для обучения населения в организациях совершенствуется медленно и не в полной мере обеспечивает качественное проведение занятий, особенно практических;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обучение работающего населения в малочисленных организациях проводится на низком уровне;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Выработка политики в сфере программно-целевого метода планирования, анализ выполнения долгосрочных программ позволят минимизировать существующие проблемы и расширить использование механизмов программно-целевого планирования.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outlineLvl w:val="1"/>
      </w:pPr>
      <w:r w:rsidRPr="00A44355">
        <w:t>Раздел 3. Цели и задачи подпрограммы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lastRenderedPageBreak/>
        <w:t>Целью подпрограммы является</w:t>
      </w:r>
      <w:r w:rsidRPr="00A44355">
        <w:rPr>
          <w:b/>
        </w:rPr>
        <w:t xml:space="preserve">: </w:t>
      </w:r>
      <w:r w:rsidRPr="00A44355">
        <w:t>Повышение  уровня  готовности  в   области   гражданской обороны, защиты населения и территорий  от  чрезвычайных ситуаций,   обеспечения    пожарной    безопасности    и безопасности людей на водных объектах; сокращение количества зарегистрированных пожаров; сокращение  количества  людей,   получивших   травмы   и погибших на пожаре.</w:t>
      </w:r>
    </w:p>
    <w:p w:rsidR="00A44355" w:rsidRPr="00A44355" w:rsidRDefault="00A44355" w:rsidP="00A44355">
      <w:pPr>
        <w:tabs>
          <w:tab w:val="left" w:pos="6105"/>
        </w:tabs>
        <w:autoSpaceDE w:val="0"/>
        <w:autoSpaceDN w:val="0"/>
        <w:adjustRightInd w:val="0"/>
        <w:jc w:val="both"/>
      </w:pPr>
      <w:r w:rsidRPr="00A44355">
        <w:t>Задачи подпрограммы:</w:t>
      </w:r>
      <w:r w:rsidRPr="00A44355">
        <w:tab/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Задача№1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ситуации;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  <w:r w:rsidRPr="00A44355">
        <w:t xml:space="preserve">     Задача№2Организация и осуществление профилактики пожаров, организация и осуществление  тушения  пожаров,  спасания людей и материальных ценностей при пожарах.</w:t>
      </w:r>
    </w:p>
    <w:p w:rsidR="00A44355" w:rsidRPr="00A44355" w:rsidRDefault="00A44355" w:rsidP="00A44355">
      <w:pPr>
        <w:autoSpaceDE w:val="0"/>
        <w:autoSpaceDN w:val="0"/>
        <w:adjustRightInd w:val="0"/>
        <w:ind w:firstLine="539"/>
        <w:jc w:val="both"/>
        <w:rPr>
          <w:rFonts w:ascii="Calibri" w:hAnsi="Calibri"/>
        </w:rPr>
      </w:pPr>
      <w:r w:rsidRPr="00A44355">
        <w:rPr>
          <w:rFonts w:ascii="Calibri" w:hAnsi="Calibri"/>
        </w:rPr>
        <w:t xml:space="preserve">                      </w:t>
      </w:r>
    </w:p>
    <w:p w:rsidR="00A44355" w:rsidRPr="00A44355" w:rsidRDefault="00A44355" w:rsidP="00A44355">
      <w:pPr>
        <w:autoSpaceDE w:val="0"/>
        <w:autoSpaceDN w:val="0"/>
        <w:adjustRightInd w:val="0"/>
        <w:ind w:firstLine="539"/>
        <w:jc w:val="center"/>
      </w:pPr>
      <w:r w:rsidRPr="00A44355">
        <w:t>Раздел 4. Сроки реализации Подпрограммы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hAnsi="Calibri"/>
          <w:b/>
        </w:rPr>
      </w:pP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ind w:firstLine="540"/>
        <w:jc w:val="both"/>
      </w:pPr>
      <w:r w:rsidRPr="00A44355">
        <w:t xml:space="preserve">Реализация Подпрограммы составляет 14 лет  с 2014 - 2027 </w:t>
      </w:r>
      <w:proofErr w:type="gramStart"/>
      <w:r w:rsidRPr="00A44355">
        <w:t>годах</w:t>
      </w:r>
      <w:proofErr w:type="gramEnd"/>
      <w:r w:rsidRPr="00A44355">
        <w:t xml:space="preserve"> в один этап.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ind w:firstLine="540"/>
        <w:jc w:val="center"/>
      </w:pPr>
      <w:r w:rsidRPr="00A44355">
        <w:t>Раздел 5. Описание входящих в состав подпрограмм основных мероприятий и (или) ведомственных целевых программ.</w:t>
      </w: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5103"/>
      </w:tblGrid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N  </w:t>
            </w:r>
            <w:r w:rsidRPr="00A44355">
              <w:br/>
            </w:r>
            <w:proofErr w:type="gramStart"/>
            <w:r w:rsidRPr="00A44355">
              <w:t>п</w:t>
            </w:r>
            <w:proofErr w:type="gramEnd"/>
            <w:r w:rsidRPr="00A44355">
              <w:t xml:space="preserve">/п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Наименование мероприятия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Технико-экономическое     </w:t>
            </w:r>
            <w:r w:rsidRPr="00A44355">
              <w:br/>
              <w:t xml:space="preserve">обоснование       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center"/>
            </w:pPr>
            <w:r w:rsidRPr="00A44355"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center"/>
            </w:pPr>
            <w:r w:rsidRPr="00A44355"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center"/>
            </w:pPr>
            <w:r w:rsidRPr="00A44355">
              <w:t>3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Цель:  Повышение  уровня  готовности  в   области   гражданской обороны, защиты населения и территорий  от  чрезвычайных ситуаций,   обеспечения    пожарной    безопасности    и безопасности людей на водных объектах; сокращение количества зарегистрированных пожаров; сокращение  количества  людей,   получивших   травмы   и погибших на пожаре.</w:t>
            </w:r>
          </w:p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>Задача №1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ситуации.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A44355">
              <w:t>1 .Предупреждение и ликвидация последствий чрезвычайных ситуаций.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1.1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4355">
              <w:t>Создание условий для снижения рисков чрезвычайных ситуаций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spacing w:after="200" w:line="276" w:lineRule="auto"/>
            </w:pPr>
            <w:r w:rsidRPr="00A44355">
              <w:t xml:space="preserve">Приобретение агитационных листов, и стендов.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4355">
              <w:t xml:space="preserve">Задача№2:Организация и осуществление профилактики пожаров; организация и осуществление  тушения  пожаров,  спасания людей и материальных ценностей при пожарах.                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4355">
              <w:t>2. Обеспечение мер пожарной безопасности:</w:t>
            </w:r>
            <w:r w:rsidRPr="00A44355">
              <w:rPr>
                <w:rFonts w:ascii="Arial" w:hAnsi="Arial" w:cs="Arial"/>
              </w:rPr>
              <w:t xml:space="preserve">             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2.1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4355">
              <w:t>Создание условий для снижения рисков пожарной угрозы.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Выделение средств на проведение тренировок и учений:                     </w:t>
            </w:r>
          </w:p>
        </w:tc>
      </w:tr>
      <w:tr w:rsidR="00A44355" w:rsidRPr="00A44355" w:rsidTr="00A44355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2.2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4355">
              <w:t>Материально-техническое оснащение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</w:pPr>
            <w:r w:rsidRPr="00A44355">
              <w:t xml:space="preserve">Выделение средств на ликвидацию чрезвычайных ситуаций:                      </w:t>
            </w:r>
          </w:p>
        </w:tc>
      </w:tr>
    </w:tbl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</w:rPr>
      </w:pP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both"/>
        <w:outlineLvl w:val="2"/>
      </w:pPr>
      <w:r w:rsidRPr="00A44355">
        <w:rPr>
          <w:rFonts w:ascii="Calibri" w:hAnsi="Calibri"/>
          <w:b/>
        </w:rPr>
        <w:t xml:space="preserve">                               </w:t>
      </w:r>
      <w:r w:rsidRPr="00A44355">
        <w:rPr>
          <w:rFonts w:ascii="Calibri" w:eastAsia="Calibri" w:hAnsi="Calibri"/>
        </w:rPr>
        <w:t xml:space="preserve">   </w:t>
      </w:r>
      <w:r w:rsidRPr="00A44355">
        <w:t xml:space="preserve">Основные мероприятия подпрограммы направлены на реализацию поставленных целей и задач подпрограммы и муниципальной  программы в целом. </w:t>
      </w:r>
      <w:r w:rsidRPr="00A44355">
        <w:lastRenderedPageBreak/>
        <w:t>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>Подпрограмма объединяет два основных мероприятия: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 xml:space="preserve">    Основное мероприятие 1. Предупреждение и ликвидация последствий чрезвычайных ситуаций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>Мероприятие предполагает спасание людей и материальных ценностей при пожарах, уменьшение количества пострадавших.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 xml:space="preserve">   1.1 Создание условий для снижения рисков чрезвычайных ситуаций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>Основное мероприятие</w:t>
      </w:r>
      <w:r w:rsidRPr="00A44355">
        <w:rPr>
          <w:color w:val="0000FF"/>
        </w:rPr>
        <w:t xml:space="preserve"> </w:t>
      </w:r>
      <w:r w:rsidRPr="00A44355">
        <w:t>2. Обеспечение мер пожарной безопасности.                         В рамках выполнения данного мероприятия осуществляются: Данное мероприятие направлено на правовую и социальную защиту добровольных пожарных и членов их семей, а так же на премирование добровольных пожарных, включая внештатных инспекторов по пожарной профилактике и граждан принимающих участие в обеспечении первичных мер пожарной безопасности, в том числе в борьбе с пожарами.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 xml:space="preserve">   2.1. Создание условий для снижения рисков пожарной угрозы.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both"/>
      </w:pPr>
      <w:r w:rsidRPr="00A44355">
        <w:t xml:space="preserve">   2.2. Материально-техническое оснащение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  <w:outlineLvl w:val="1"/>
      </w:pPr>
      <w:r w:rsidRPr="00A44355">
        <w:t>Раздел 7. Объём финансированных  ресурсов, необходимых для реализации подпрограммы в целом и по источникам финансирования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t xml:space="preserve">Формирование финансовых средств на реализацию   мероприятий Подпрограммы планируется за счет средств бюджета сельского поселения.  Всего на 2014 - 2027 годы потребуется  </w:t>
      </w:r>
      <w:r w:rsidRPr="00A44355">
        <w:rPr>
          <w:bCs/>
        </w:rPr>
        <w:t xml:space="preserve">1726935,85 рублей, в том числе:                                </w:t>
      </w:r>
      <w:r w:rsidRPr="00A44355">
        <w:rPr>
          <w:bCs/>
        </w:rPr>
        <w:br/>
        <w:t xml:space="preserve">- на 2014 год – 80691,13 рублей;                </w:t>
      </w:r>
      <w:r w:rsidRPr="00A44355">
        <w:rPr>
          <w:bCs/>
        </w:rPr>
        <w:br/>
        <w:t xml:space="preserve">- на 2015 год – 99636,49 рублей;                 </w:t>
      </w:r>
      <w:r w:rsidRPr="00A44355">
        <w:rPr>
          <w:bCs/>
        </w:rPr>
        <w:br/>
        <w:t xml:space="preserve">- на 2016 год – 89554,49 рублей;                 </w:t>
      </w:r>
      <w:r w:rsidRPr="00A44355">
        <w:rPr>
          <w:bCs/>
        </w:rPr>
        <w:br/>
        <w:t xml:space="preserve">- на 2017 год – 68726,13 рублей;                 </w:t>
      </w:r>
      <w:r w:rsidRPr="00A44355">
        <w:rPr>
          <w:bCs/>
        </w:rPr>
        <w:br/>
        <w:t xml:space="preserve">- на 2018 год – 84472,29 рублей;   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 xml:space="preserve">- на 2019 год – 109507,36 рублей;   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>- на 2020 год – 115055,95 рублей;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 xml:space="preserve">- на 2021 год – 70000,00 рублей;   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 xml:space="preserve"> - на 2022 год – 118997,38 рублей; 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 xml:space="preserve"> - на 2023 год – 143094,57 рублей;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>- на 2024 год – 175686,71 рублей;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>- на 2025 год – 180000,00 рублей;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>- на 2026 год – 180000,00 рублей;</w:t>
      </w:r>
    </w:p>
    <w:p w:rsidR="00A44355" w:rsidRPr="00A44355" w:rsidRDefault="00A44355" w:rsidP="00A44355">
      <w:pPr>
        <w:autoSpaceDE w:val="0"/>
        <w:autoSpaceDN w:val="0"/>
        <w:adjustRightInd w:val="0"/>
        <w:rPr>
          <w:bCs/>
        </w:rPr>
      </w:pPr>
      <w:r w:rsidRPr="00A44355">
        <w:rPr>
          <w:bCs/>
        </w:rPr>
        <w:t>- на 2027 год – 180000,00 рублей.</w:t>
      </w: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Объем финансирования будет уточняться при  формировании бюджета Загваздинского сельского поселения Усть-Ишимского района на соответствующий год.</w:t>
      </w: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</w:pPr>
      <w:r w:rsidRPr="00A44355">
        <w:t xml:space="preserve">                 Раздел 8. Ожидаемые результаты реализации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Повышение уровня готовности в области гражданской обороны, защиты населения и территорий от чрезвычайных ситуаций, обеспечения пожарной безопасности;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сокращение количества зарегистрированных пожаров;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сокращение количества людей, получивших травмы и погибших на пожаре;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Подпрограмма реализуется в 2014 - 2027 годах без разделения на этапы, так как большинство мероприятий подпрограммы реализуются ежегодно с установленной периодичностью.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В результате реализации мероприятий подпрограммы к 2027 году ожидается достижение следующих результатов: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снижение факторов, способствующих возникновению чрезвычайных ситуаций;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снижение количества пострадавших в чрезвычайных ситуациях;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снижение экономического ущерба от чрезвычайных ситуаций;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lastRenderedPageBreak/>
        <w:t>повышение уровня защищенности населения и территорий от угрозы воздействия чрезвычайных ситуаций;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поддержание высокого уровня готовности и профессионального мастерства спасателей и сотрудников службы к действиям в условиях чрезвычайных ситуаций;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снижение факторов, способствующих возникновению пожаров;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 xml:space="preserve">Кроме того, по мере развития программно-целевого принципа </w:t>
      </w:r>
      <w:proofErr w:type="gramStart"/>
      <w:r w:rsidRPr="00A44355">
        <w:t>планирования деятельности органов исполнительной власти Омской области</w:t>
      </w:r>
      <w:proofErr w:type="gramEnd"/>
      <w:r w:rsidRPr="00A44355">
        <w:t xml:space="preserve"> будет возрастать необходимость расширения полномочий и ответственности органов местного самоуправления Усть-Ишимского района, отвечающих за реализацию соответствующих программ  подпрограмм, уточнения их структуры, уточнения их структуры и полномочий.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spacing w:after="200" w:line="276" w:lineRule="auto"/>
        <w:jc w:val="center"/>
      </w:pPr>
      <w:r w:rsidRPr="00A44355">
        <w:rPr>
          <w:rFonts w:ascii="Calibri" w:hAnsi="Calibri"/>
        </w:rPr>
        <w:t>Раз</w:t>
      </w:r>
      <w:r w:rsidRPr="00A44355">
        <w:t>дел 9. Описание системы управления реализацией подпрограммы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rPr>
          <w:lang w:eastAsia="en-US"/>
        </w:rPr>
        <w:t xml:space="preserve">Реализация подпрограммы муниципальной программы осуществляется ответственным исполнителем совместно с соисполнителями, исполнителями основных мероприятий, исполнителями ведомственных целевых программ и исполнителями мероприятий исходя из необходимости достижения ожидаемых результатов реализации муниципальной программы путем </w:t>
      </w:r>
      <w:proofErr w:type="gramStart"/>
      <w:r w:rsidRPr="00A44355">
        <w:rPr>
          <w:lang w:eastAsia="en-US"/>
        </w:rPr>
        <w:t>выполнения</w:t>
      </w:r>
      <w:proofErr w:type="gramEnd"/>
      <w:r w:rsidRPr="00A44355">
        <w:rPr>
          <w:lang w:eastAsia="en-US"/>
        </w:rPr>
        <w:t xml:space="preserve"> предусмотренных в муниципальной  программе подпрограмм, основных мероприятий и ведомственных целевых программ.</w:t>
      </w:r>
      <w:r w:rsidRPr="00A44355">
        <w:t xml:space="preserve"> 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1. 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ответственного исполнителя и (или) соисполнителей подпрограммы,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2. Финансовые риски, которые связаны с финансированием подпрограммы в неполном объеме. 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Реализации подпрограммы также угрожает риск ухудшения состояния экономики, которым сложно или невозможно управлять в рамках реализации подпрограммы,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 В рамках управления предусмотрены прогнозирование, регулирование и координация рисков путем уточнения и внесения необходимых изменений в настоящую подпрограмму.</w:t>
      </w:r>
    </w:p>
    <w:p w:rsidR="00A44355" w:rsidRPr="00A44355" w:rsidRDefault="00A44355" w:rsidP="00A44355">
      <w:pPr>
        <w:widowControl w:val="0"/>
        <w:autoSpaceDE w:val="0"/>
        <w:autoSpaceDN w:val="0"/>
        <w:adjustRightInd w:val="0"/>
        <w:ind w:firstLine="540"/>
        <w:jc w:val="both"/>
      </w:pPr>
      <w:r w:rsidRPr="00A44355">
        <w:t>3. Непредвиденные риски, которые связаны с резким ухудшением состояния экономики вследствие финансового и экономического кризиса, а также природными и техногенными катастрофами и катаклизмами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</w:p>
    <w:p w:rsidR="00A44355" w:rsidRPr="00A44355" w:rsidRDefault="00A44355" w:rsidP="00A44355">
      <w:pPr>
        <w:autoSpaceDE w:val="0"/>
        <w:autoSpaceDN w:val="0"/>
        <w:adjustRightInd w:val="0"/>
        <w:jc w:val="right"/>
        <w:outlineLvl w:val="0"/>
      </w:pPr>
      <w:r w:rsidRPr="00A44355">
        <w:t>Приложение № 10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к муниципальной программе Загваздинского сельского поселения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lastRenderedPageBreak/>
        <w:t>Усть-Ишимского муниципального района Омской области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"Развитие экономического потенциала 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>Загваздинского сельского поселения  Усть-Ишимского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  <w:r w:rsidRPr="00A44355">
        <w:t xml:space="preserve"> муниципального района Омской области "</w:t>
      </w: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</w:p>
    <w:p w:rsidR="00A44355" w:rsidRPr="00A44355" w:rsidRDefault="00A44355" w:rsidP="00A44355">
      <w:pPr>
        <w:autoSpaceDE w:val="0"/>
        <w:autoSpaceDN w:val="0"/>
        <w:adjustRightInd w:val="0"/>
        <w:jc w:val="right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Подпрограмма Загваздинского сельского поселения Усть-Ишимского муниципального района Омской области "</w:t>
      </w:r>
      <w:r w:rsidRPr="00A44355">
        <w:rPr>
          <w:rFonts w:cs="Courier New"/>
        </w:rPr>
        <w:t xml:space="preserve">Обеспечение общественной безопасности, противодействие экстремизму и терроризму в </w:t>
      </w:r>
      <w:proofErr w:type="spellStart"/>
      <w:r w:rsidRPr="00A44355">
        <w:rPr>
          <w:rFonts w:cs="Courier New"/>
        </w:rPr>
        <w:t>Загваздинском</w:t>
      </w:r>
      <w:proofErr w:type="spellEnd"/>
      <w:r w:rsidRPr="00A44355">
        <w:rPr>
          <w:rFonts w:cs="Courier New"/>
        </w:rPr>
        <w:t xml:space="preserve"> сельском поселении</w:t>
      </w:r>
      <w:r w:rsidRPr="00A44355">
        <w:t>"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1. Паспорт подпрограммы муниципальной программы</w:t>
      </w:r>
    </w:p>
    <w:p w:rsidR="00A44355" w:rsidRPr="00A44355" w:rsidRDefault="00A44355" w:rsidP="00A4435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5641"/>
      </w:tblGrid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r w:rsidRPr="00A44355">
              <w:t xml:space="preserve">Наименование муниципальной программы Загваздинского сельского поселения Усть-Ишимского муниципального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44355">
              <w:rPr>
                <w:rFonts w:cs="Courier New"/>
              </w:rPr>
              <w:t>"Развитие экономического потенциала Загваздинского сельского поселения Усть-Ишимского муниципального района Омской области" (</w:t>
            </w:r>
            <w:r w:rsidRPr="00A44355">
              <w:t>далее – муниципальная программа</w:t>
            </w:r>
            <w:r w:rsidRPr="00A44355">
              <w:rPr>
                <w:rFonts w:cs="Courier New"/>
              </w:rPr>
              <w:t>)</w:t>
            </w:r>
          </w:p>
        </w:tc>
      </w:tr>
      <w:tr w:rsidR="00A44355" w:rsidRPr="00A44355" w:rsidTr="00A44355">
        <w:tc>
          <w:tcPr>
            <w:tcW w:w="4219" w:type="dxa"/>
            <w:vAlign w:val="center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подпрограммы муниципальной программы Загваздинского сельского поселения Усть-Ишимского района Омской области </w:t>
            </w:r>
          </w:p>
        </w:tc>
        <w:tc>
          <w:tcPr>
            <w:tcW w:w="5352" w:type="dxa"/>
            <w:vAlign w:val="center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"Обеспечение общественной безопасности, противодействие экстремизму и терроризму  в </w:t>
            </w:r>
            <w:proofErr w:type="spellStart"/>
            <w:r w:rsidRPr="00A44355">
              <w:t>Загваздинском</w:t>
            </w:r>
            <w:proofErr w:type="spellEnd"/>
            <w:r w:rsidRPr="00A44355">
              <w:t xml:space="preserve"> сельском поселении" (далее – подпрограмма)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Омской области, являющегося исполнителем основного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Наименование органа </w:t>
            </w:r>
            <w:proofErr w:type="gramStart"/>
            <w:r w:rsidRPr="00A44355">
              <w:t>исполни-тельной</w:t>
            </w:r>
            <w:proofErr w:type="gramEnd"/>
            <w:r w:rsidRPr="00A44355">
              <w:t xml:space="preserve"> власти Загваздинского сельского поселения Усть-Ишимского района, являющегося исполнителем мероприятия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Администрация Загваздинского сельского поселения Усть-Ишимского муниципального района Омской области</w:t>
            </w:r>
          </w:p>
        </w:tc>
      </w:tr>
      <w:tr w:rsidR="00A44355" w:rsidRPr="00A44355" w:rsidTr="00A44355"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 xml:space="preserve">Сроки реализации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2014 – 2020 годы</w:t>
            </w:r>
          </w:p>
        </w:tc>
      </w:tr>
      <w:tr w:rsidR="00A44355" w:rsidRPr="00A44355" w:rsidTr="00A44355">
        <w:trPr>
          <w:trHeight w:val="4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Цель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>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</w:t>
            </w:r>
          </w:p>
        </w:tc>
      </w:tr>
      <w:tr w:rsidR="00A44355" w:rsidRPr="00A44355" w:rsidTr="00A44355">
        <w:trPr>
          <w:trHeight w:val="328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Задачи подпрограммы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  <w:rPr>
                <w:bCs/>
              </w:rPr>
            </w:pPr>
            <w:r w:rsidRPr="00A44355">
              <w:t>Задача 1. Проведение организационных мер по профилактике и предупреждению экстремизма и терроризма</w:t>
            </w:r>
          </w:p>
        </w:tc>
      </w:tr>
      <w:tr w:rsidR="00A44355" w:rsidRPr="00A44355" w:rsidTr="00A44355">
        <w:trPr>
          <w:trHeight w:val="647"/>
        </w:trPr>
        <w:tc>
          <w:tcPr>
            <w:tcW w:w="4219" w:type="dxa"/>
          </w:tcPr>
          <w:p w:rsidR="00A44355" w:rsidRPr="00A44355" w:rsidRDefault="00A44355" w:rsidP="00A44355">
            <w:pPr>
              <w:autoSpaceDE w:val="0"/>
              <w:autoSpaceDN w:val="0"/>
              <w:adjustRightInd w:val="0"/>
              <w:jc w:val="both"/>
            </w:pPr>
            <w:r w:rsidRPr="00A44355"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A44355">
              <w:t>Материально-технические мероприятия, связанные с профилактикой и предупреждением экстремизма и терроризма</w:t>
            </w:r>
          </w:p>
        </w:tc>
      </w:tr>
      <w:tr w:rsidR="00A44355" w:rsidRPr="00A44355" w:rsidTr="00A44355">
        <w:trPr>
          <w:trHeight w:val="701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352" w:type="dxa"/>
          </w:tcPr>
          <w:p w:rsidR="00A44355" w:rsidRPr="00A44355" w:rsidRDefault="00A44355" w:rsidP="00A44355">
            <w:pPr>
              <w:jc w:val="both"/>
            </w:pPr>
            <w:r w:rsidRPr="00A44355">
              <w:t xml:space="preserve">Общий объем финансирования подпрограммы составляет 0,00 рублей, в том числе: 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2014 год –0,00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2015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2016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2017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2018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2019 год – 0,00 рублей;</w:t>
            </w:r>
          </w:p>
          <w:p w:rsidR="00A44355" w:rsidRPr="00A44355" w:rsidRDefault="00A44355" w:rsidP="00A44355">
            <w:pPr>
              <w:jc w:val="both"/>
            </w:pPr>
            <w:r w:rsidRPr="00A44355">
              <w:t>2020 год – 0,00 рублей.</w:t>
            </w:r>
          </w:p>
          <w:p w:rsidR="00A44355" w:rsidRPr="00A44355" w:rsidRDefault="00A44355" w:rsidP="00A44355">
            <w:pPr>
              <w:jc w:val="both"/>
            </w:pPr>
            <w:r w:rsidRPr="00A44355">
              <w:t>на 2021-2027 годы финансирование не предусмотрено.</w:t>
            </w:r>
          </w:p>
          <w:p w:rsidR="00A44355" w:rsidRPr="00A44355" w:rsidRDefault="00A44355" w:rsidP="00A44355">
            <w:pPr>
              <w:jc w:val="both"/>
            </w:pPr>
            <w:r w:rsidRPr="00A44355">
              <w:t xml:space="preserve">Источниками финансирования подпрограммы </w:t>
            </w:r>
            <w:r w:rsidRPr="00A44355">
              <w:lastRenderedPageBreak/>
              <w:t>являются налоговые и неналоговые доходы бюджета сельского поселения, поступления нецелевого характера из районного бюджета</w:t>
            </w:r>
          </w:p>
        </w:tc>
      </w:tr>
      <w:tr w:rsidR="00A44355" w:rsidRPr="00A44355" w:rsidTr="00A44355">
        <w:trPr>
          <w:trHeight w:val="697"/>
        </w:trPr>
        <w:tc>
          <w:tcPr>
            <w:tcW w:w="4219" w:type="dxa"/>
          </w:tcPr>
          <w:p w:rsidR="00A44355" w:rsidRPr="00A44355" w:rsidRDefault="00A44355" w:rsidP="00A44355">
            <w:pPr>
              <w:jc w:val="both"/>
            </w:pPr>
            <w:r w:rsidRPr="00A44355"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352" w:type="dxa"/>
          </w:tcPr>
          <w:tbl>
            <w:tblPr>
              <w:tblW w:w="5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15"/>
            </w:tblGrid>
            <w:tr w:rsidR="00A44355" w:rsidRPr="00A44355" w:rsidTr="00A44355">
              <w:trPr>
                <w:trHeight w:val="697"/>
              </w:trPr>
              <w:tc>
                <w:tcPr>
                  <w:tcW w:w="5415" w:type="dxa"/>
                </w:tcPr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t>- п</w:t>
                  </w:r>
                  <w:proofErr w:type="spellStart"/>
                  <w:r w:rsidRPr="00A44355">
                    <w:rPr>
                      <w:lang w:val="ru-RU"/>
                    </w:rPr>
                    <w:t>редупреждение</w:t>
                  </w:r>
                  <w:proofErr w:type="spellEnd"/>
                  <w:r w:rsidRPr="00A44355">
                    <w:rPr>
                      <w:lang w:val="ru-RU"/>
                    </w:rPr>
                    <w:t xml:space="preserve"> возможных террористических  и экстремистских проявлений со стороны  преступных элементов;</w:t>
                  </w:r>
                </w:p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rPr>
                      <w:lang w:val="ru-RU"/>
                    </w:rPr>
                    <w:t xml:space="preserve">- координация усилий муниципальных служб, учреждений и организаций в антитеррористической защите первоочередных  объектов жизнеобеспечения </w:t>
                  </w:r>
                  <w:r w:rsidRPr="00A44355">
                    <w:t>Загваздинского</w:t>
                  </w:r>
                  <w:r w:rsidRPr="00A44355">
                    <w:rPr>
                      <w:lang w:val="ru-RU"/>
                    </w:rPr>
                    <w:t xml:space="preserve"> сельского поселения;</w:t>
                  </w:r>
                </w:p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rPr>
                      <w:lang w:val="ru-RU"/>
                    </w:rPr>
                    <w:t>- совершенствование мер профилактики</w:t>
                  </w:r>
                </w:p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rPr>
                      <w:lang w:val="ru-RU"/>
                    </w:rPr>
                    <w:t xml:space="preserve">антитеррористической защищенности, обучение  </w:t>
                  </w:r>
                  <w:proofErr w:type="spellStart"/>
                  <w:r w:rsidRPr="00A44355">
                    <w:rPr>
                      <w:lang w:val="ru-RU"/>
                    </w:rPr>
                    <w:t>населени</w:t>
                  </w:r>
                  <w:proofErr w:type="spellEnd"/>
                  <w:r w:rsidRPr="00A44355">
                    <w:t>я</w:t>
                  </w:r>
                  <w:r w:rsidRPr="00A44355">
                    <w:rPr>
                      <w:lang w:val="ru-RU"/>
                    </w:rPr>
                    <w:t xml:space="preserve"> </w:t>
                  </w:r>
                  <w:r w:rsidRPr="00A44355">
                    <w:t>сельского поселения</w:t>
                  </w:r>
                  <w:r w:rsidRPr="00A44355">
                    <w:rPr>
                      <w:lang w:val="ru-RU"/>
                    </w:rPr>
                    <w:t xml:space="preserve"> гражданским технологиям  противодействия терроризму;</w:t>
                  </w:r>
                </w:p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rPr>
                      <w:lang w:val="ru-RU"/>
                    </w:rPr>
                    <w:t>- рост общественно-политической и деловой  активности населения;</w:t>
                  </w:r>
                </w:p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rPr>
                      <w:lang w:val="ru-RU"/>
                    </w:rPr>
                    <w:t>- повышение уровня гражданского и</w:t>
                  </w:r>
                </w:p>
                <w:p w:rsidR="00A44355" w:rsidRPr="00A44355" w:rsidRDefault="00A44355" w:rsidP="00A44355">
                  <w:pPr>
                    <w:jc w:val="both"/>
                    <w:rPr>
                      <w:lang w:val="ru-RU"/>
                    </w:rPr>
                  </w:pPr>
                  <w:r w:rsidRPr="00A44355">
                    <w:rPr>
                      <w:lang w:val="ru-RU"/>
                    </w:rPr>
                    <w:t>патриотического воспитания граждан поселения;</w:t>
                  </w:r>
                </w:p>
                <w:p w:rsidR="00A44355" w:rsidRPr="00A44355" w:rsidRDefault="00A44355" w:rsidP="00A44355">
                  <w:pPr>
                    <w:jc w:val="both"/>
                  </w:pPr>
                  <w:r w:rsidRPr="00A44355">
                    <w:rPr>
                      <w:lang w:val="ru-RU"/>
                    </w:rPr>
                    <w:t>- повышение активности правоохранительных органов и силовых структур в выявлении,  пресечении фактов терроризма.</w:t>
                  </w:r>
                </w:p>
              </w:tc>
            </w:tr>
          </w:tbl>
          <w:p w:rsidR="00A44355" w:rsidRPr="00A44355" w:rsidRDefault="00A44355" w:rsidP="00A44355">
            <w:pPr>
              <w:jc w:val="both"/>
            </w:pPr>
          </w:p>
        </w:tc>
      </w:tr>
    </w:tbl>
    <w:p w:rsidR="00A44355" w:rsidRPr="00A44355" w:rsidRDefault="00A44355" w:rsidP="00A44355">
      <w:pPr>
        <w:spacing w:line="276" w:lineRule="auto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2. Сфера социально-экономического развития Загваздинского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A44355" w:rsidRPr="00A44355" w:rsidRDefault="00A44355" w:rsidP="00A44355">
      <w:pPr>
        <w:autoSpaceDE w:val="0"/>
        <w:autoSpaceDN w:val="0"/>
        <w:adjustRightInd w:val="0"/>
        <w:jc w:val="both"/>
      </w:pPr>
    </w:p>
    <w:p w:rsidR="00A44355" w:rsidRPr="00A44355" w:rsidRDefault="00A44355" w:rsidP="00A44355">
      <w:pPr>
        <w:jc w:val="both"/>
      </w:pPr>
      <w:r w:rsidRPr="00A44355">
        <w:t xml:space="preserve">       Программа разработана в соответствии с Федеральным законом от 06.03.2006 № 35-ФЗ "О противодействии терроризму", Федеральным законом от 25.07.2002 № 114-ФЗ "О противодействии экстремистской деятельности".</w:t>
      </w:r>
    </w:p>
    <w:p w:rsidR="00A44355" w:rsidRPr="00A44355" w:rsidRDefault="00A44355" w:rsidP="00A44355">
      <w:pPr>
        <w:jc w:val="both"/>
      </w:pPr>
      <w:r w:rsidRPr="00A44355">
        <w:t xml:space="preserve">       Необходимость ее подготовки и последующей реализации вызвана тем, что современная </w:t>
      </w:r>
      <w:proofErr w:type="gramStart"/>
      <w:r w:rsidRPr="00A44355">
        <w:t>криминогенная ситуация</w:t>
      </w:r>
      <w:proofErr w:type="gramEnd"/>
      <w:r w:rsidRPr="00A44355"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 </w:t>
      </w:r>
    </w:p>
    <w:p w:rsidR="00A44355" w:rsidRPr="00A44355" w:rsidRDefault="00A44355" w:rsidP="00A44355">
      <w:pPr>
        <w:jc w:val="both"/>
      </w:pPr>
      <w:r w:rsidRPr="00A44355">
        <w:t xml:space="preserve">       </w:t>
      </w:r>
      <w:proofErr w:type="gramStart"/>
      <w:r w:rsidRPr="00A44355">
        <w:t xml:space="preserve">Реализация подпрограммы позволит: не допустить совершения на территории поселения террористических акций и экстремистских проявлений; создать на территории поселения  систему профилактических мер антитеррористической и </w:t>
      </w:r>
      <w:proofErr w:type="spellStart"/>
      <w:r w:rsidRPr="00A44355">
        <w:t>антиэкстремистской</w:t>
      </w:r>
      <w:proofErr w:type="spellEnd"/>
      <w:r w:rsidRPr="00A44355">
        <w:t xml:space="preserve"> направленности;  укрепить техническую защищенность критически важных объектов и объектов с массовым пребыванием людей; повысить уровень подготовки сил, привлекаемых к нейтрализации  террористических актов и населения по действиям при угрозе их совершения. </w:t>
      </w:r>
      <w:proofErr w:type="gramEnd"/>
    </w:p>
    <w:p w:rsidR="00A44355" w:rsidRPr="00A44355" w:rsidRDefault="00A44355" w:rsidP="00A44355">
      <w:pPr>
        <w:jc w:val="both"/>
      </w:pPr>
      <w:r w:rsidRPr="00A44355">
        <w:t xml:space="preserve">       Подпрограмма направлена на укрепление в </w:t>
      </w:r>
      <w:proofErr w:type="spellStart"/>
      <w:r w:rsidRPr="00A44355">
        <w:t>Загваздинском</w:t>
      </w:r>
      <w:proofErr w:type="spellEnd"/>
      <w:r w:rsidRPr="00A44355">
        <w:t xml:space="preserve"> сельском поселении толерантной среды на основе принципов  </w:t>
      </w:r>
      <w:proofErr w:type="spellStart"/>
      <w:r w:rsidRPr="00A44355">
        <w:t>мультикультурализма</w:t>
      </w:r>
      <w:proofErr w:type="spellEnd"/>
      <w:r w:rsidRPr="00A44355">
        <w:t>, ценностей многонационального российского общества, соблюдение прав и свобод человека, поддерживание межнационального мира и согласия. Подпрограмма реализует совместными усилиями органов Загваздинского сельского поселения, правоохранительных органов, общественных организаций и объединений, некоммерческих организаций.</w:t>
      </w:r>
    </w:p>
    <w:p w:rsidR="00A44355" w:rsidRPr="00A44355" w:rsidRDefault="00A44355" w:rsidP="00A44355">
      <w:pPr>
        <w:jc w:val="both"/>
      </w:pPr>
    </w:p>
    <w:p w:rsidR="00A44355" w:rsidRPr="00A44355" w:rsidRDefault="00A44355" w:rsidP="00A44355">
      <w:pPr>
        <w:jc w:val="center"/>
      </w:pPr>
      <w:r w:rsidRPr="00A44355">
        <w:t>Раздел 3 Цель и задачи подпрограммы</w:t>
      </w:r>
    </w:p>
    <w:p w:rsidR="00A44355" w:rsidRPr="00A44355" w:rsidRDefault="00A44355" w:rsidP="00A44355">
      <w:pPr>
        <w:jc w:val="center"/>
      </w:pPr>
    </w:p>
    <w:p w:rsidR="00A44355" w:rsidRPr="00A44355" w:rsidRDefault="00A44355" w:rsidP="00A44355">
      <w:pPr>
        <w:jc w:val="both"/>
      </w:pPr>
      <w:r w:rsidRPr="00A44355">
        <w:lastRenderedPageBreak/>
        <w:t>Целью подпрограммы является 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актов.</w:t>
      </w:r>
    </w:p>
    <w:p w:rsidR="00A44355" w:rsidRPr="00A44355" w:rsidRDefault="00A44355" w:rsidP="00A44355">
      <w:pPr>
        <w:jc w:val="both"/>
      </w:pPr>
      <w:r w:rsidRPr="00A44355">
        <w:t>Для достижения поставленной цели необходимо решение следующей задачи:</w:t>
      </w:r>
    </w:p>
    <w:p w:rsidR="00A44355" w:rsidRPr="00A44355" w:rsidRDefault="00A44355" w:rsidP="00A44355">
      <w:pPr>
        <w:jc w:val="both"/>
        <w:rPr>
          <w:bCs/>
        </w:rPr>
      </w:pPr>
      <w:r w:rsidRPr="00A44355">
        <w:t>Проведение организационных мер по профилактике и предупреждению экстремизма и терроризма</w:t>
      </w:r>
    </w:p>
    <w:p w:rsidR="00A44355" w:rsidRPr="00A44355" w:rsidRDefault="00A44355" w:rsidP="00A44355">
      <w:pPr>
        <w:jc w:val="center"/>
      </w:pPr>
      <w:r w:rsidRPr="00A44355">
        <w:t>Раздел 4 Срок реализации подпрограммы</w:t>
      </w:r>
    </w:p>
    <w:p w:rsidR="00A44355" w:rsidRPr="00A44355" w:rsidRDefault="00A44355" w:rsidP="00A44355">
      <w:pPr>
        <w:tabs>
          <w:tab w:val="left" w:pos="993"/>
        </w:tabs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  <w:r w:rsidRPr="00A44355">
        <w:t xml:space="preserve">Срок реализации подпрограммы составляет 7 лет: с 2014 по 2020 год. Этапы реализации подпрограммы не предусматриваются.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5. Описание входящих в состав подпрограмм основных мероприятий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 xml:space="preserve"> и ведомственных целевых программ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  <w:rPr>
          <w:b/>
        </w:rPr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>Подпрограммой не предусмотрена реализация  ведомственных целевых программ.</w:t>
      </w:r>
    </w:p>
    <w:p w:rsidR="00A44355" w:rsidRPr="00A44355" w:rsidRDefault="00A44355" w:rsidP="00A44355">
      <w:pPr>
        <w:autoSpaceDE w:val="0"/>
        <w:autoSpaceDN w:val="0"/>
        <w:adjustRightInd w:val="0"/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 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6. Описание мероприятий и целевых индикаторов их выполнения</w:t>
      </w:r>
    </w:p>
    <w:p w:rsidR="00A44355" w:rsidRPr="00A44355" w:rsidRDefault="00A44355" w:rsidP="00A44355">
      <w:pPr>
        <w:autoSpaceDE w:val="0"/>
        <w:autoSpaceDN w:val="0"/>
        <w:adjustRightInd w:val="0"/>
        <w:jc w:val="center"/>
        <w:rPr>
          <w:b/>
          <w:highlight w:val="darkGreen"/>
        </w:rPr>
      </w:pPr>
    </w:p>
    <w:p w:rsidR="00A44355" w:rsidRPr="00A44355" w:rsidRDefault="00A44355" w:rsidP="00A44355">
      <w:pPr>
        <w:autoSpaceDE w:val="0"/>
        <w:autoSpaceDN w:val="0"/>
        <w:adjustRightInd w:val="0"/>
      </w:pPr>
      <w:r w:rsidRPr="00A44355">
        <w:t xml:space="preserve">         Материально-технические мероприятия, связанные с профилактикой и предупреждением экстремизма и терроризма.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</w:pPr>
    </w:p>
    <w:p w:rsidR="00A44355" w:rsidRPr="00A44355" w:rsidRDefault="00A44355" w:rsidP="00A44355">
      <w:pPr>
        <w:autoSpaceDE w:val="0"/>
        <w:autoSpaceDN w:val="0"/>
        <w:adjustRightInd w:val="0"/>
        <w:jc w:val="center"/>
      </w:pPr>
      <w:r w:rsidRPr="00A44355">
        <w:t>Раздел 7. Объем финансовых ресурсов, необходимых для реализации подпрограммы в целом и по источникам финансирования</w:t>
      </w:r>
    </w:p>
    <w:p w:rsidR="00A44355" w:rsidRPr="00A44355" w:rsidRDefault="00A44355" w:rsidP="00A44355">
      <w:pPr>
        <w:autoSpaceDE w:val="0"/>
        <w:autoSpaceDN w:val="0"/>
        <w:adjustRightInd w:val="0"/>
        <w:ind w:firstLine="709"/>
        <w:jc w:val="both"/>
        <w:rPr>
          <w:b/>
          <w:highlight w:val="darkGreen"/>
        </w:rPr>
      </w:pPr>
    </w:p>
    <w:p w:rsidR="00A44355" w:rsidRPr="00A44355" w:rsidRDefault="00A44355" w:rsidP="00A44355">
      <w:pPr>
        <w:ind w:firstLine="567"/>
        <w:jc w:val="both"/>
      </w:pPr>
      <w:r w:rsidRPr="00A44355">
        <w:t xml:space="preserve">Общий объем финансовых ресурсов на реализацию подпрограммы 0,00 рублей, в том числе: </w:t>
      </w:r>
    </w:p>
    <w:p w:rsidR="00A44355" w:rsidRPr="00A44355" w:rsidRDefault="00A44355" w:rsidP="00A44355">
      <w:pPr>
        <w:ind w:firstLine="567"/>
        <w:jc w:val="both"/>
      </w:pPr>
      <w:r w:rsidRPr="00A44355">
        <w:t>2014 год –0,00 рублей;</w:t>
      </w:r>
    </w:p>
    <w:p w:rsidR="00A44355" w:rsidRPr="00A44355" w:rsidRDefault="00A44355" w:rsidP="00A44355">
      <w:pPr>
        <w:ind w:firstLine="567"/>
        <w:jc w:val="both"/>
      </w:pPr>
      <w:r w:rsidRPr="00A44355">
        <w:t>2015 год – 0,00 рублей;</w:t>
      </w:r>
    </w:p>
    <w:p w:rsidR="00A44355" w:rsidRPr="00A44355" w:rsidRDefault="00A44355" w:rsidP="00A44355">
      <w:pPr>
        <w:ind w:firstLine="567"/>
        <w:jc w:val="both"/>
      </w:pPr>
      <w:r w:rsidRPr="00A44355">
        <w:t>2016 год – 0,00 рублей;</w:t>
      </w:r>
    </w:p>
    <w:p w:rsidR="00A44355" w:rsidRPr="00A44355" w:rsidRDefault="00A44355" w:rsidP="00A44355">
      <w:pPr>
        <w:ind w:firstLine="567"/>
        <w:jc w:val="both"/>
      </w:pPr>
      <w:r w:rsidRPr="00A44355">
        <w:t>2017 год – 0,00 рублей;</w:t>
      </w:r>
    </w:p>
    <w:p w:rsidR="00A44355" w:rsidRPr="00A44355" w:rsidRDefault="00A44355" w:rsidP="00A44355">
      <w:pPr>
        <w:ind w:firstLine="567"/>
        <w:jc w:val="both"/>
      </w:pPr>
      <w:r w:rsidRPr="00A44355">
        <w:t>2018 год – 0,00 рублей;</w:t>
      </w:r>
    </w:p>
    <w:p w:rsidR="00A44355" w:rsidRPr="00A44355" w:rsidRDefault="00A44355" w:rsidP="00A44355">
      <w:pPr>
        <w:ind w:firstLine="567"/>
        <w:jc w:val="both"/>
      </w:pPr>
      <w:r w:rsidRPr="00A44355">
        <w:t>2019 год – 0,00 рублей;</w:t>
      </w:r>
    </w:p>
    <w:p w:rsidR="00A44355" w:rsidRPr="00A44355" w:rsidRDefault="00A44355" w:rsidP="00A44355">
      <w:pPr>
        <w:ind w:firstLine="567"/>
        <w:jc w:val="both"/>
      </w:pPr>
      <w:r w:rsidRPr="00A44355">
        <w:t>2020 год – 0,00 рублей.</w:t>
      </w:r>
    </w:p>
    <w:p w:rsidR="00A44355" w:rsidRPr="00A44355" w:rsidRDefault="00A44355" w:rsidP="00A44355">
      <w:pPr>
        <w:ind w:firstLine="567"/>
        <w:jc w:val="both"/>
      </w:pPr>
    </w:p>
    <w:p w:rsidR="00A44355" w:rsidRPr="00A44355" w:rsidRDefault="00A44355" w:rsidP="00A44355">
      <w:pPr>
        <w:ind w:firstLine="709"/>
        <w:jc w:val="both"/>
      </w:pPr>
      <w:r w:rsidRPr="00A44355">
        <w:t xml:space="preserve">Источником финансирования подпрограммы являются налоговые и неналоговые доходы бюджета сельского поселения, поступления нецелевого характера из районного бюджета. </w:t>
      </w:r>
    </w:p>
    <w:p w:rsidR="00A44355" w:rsidRPr="00A44355" w:rsidRDefault="00A44355" w:rsidP="00A44355">
      <w:pPr>
        <w:tabs>
          <w:tab w:val="left" w:pos="993"/>
        </w:tabs>
        <w:jc w:val="center"/>
      </w:pPr>
    </w:p>
    <w:p w:rsidR="00A44355" w:rsidRPr="00A44355" w:rsidRDefault="00A44355" w:rsidP="00A44355">
      <w:pPr>
        <w:tabs>
          <w:tab w:val="left" w:pos="993"/>
        </w:tabs>
        <w:jc w:val="center"/>
      </w:pPr>
      <w:r w:rsidRPr="00A44355">
        <w:t>Раздел 8. Ожидаемые результаты реализации подпрограммы</w:t>
      </w:r>
    </w:p>
    <w:p w:rsidR="00A44355" w:rsidRPr="00A44355" w:rsidRDefault="00A44355" w:rsidP="00A44355">
      <w:pPr>
        <w:tabs>
          <w:tab w:val="left" w:pos="1134"/>
        </w:tabs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Достижение цели подпрограммы отражают полученные ожидаемые результаты ее реализации.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>Для подпрограммы определены следующие ожидаемые результаты: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t>- п</w:t>
      </w:r>
      <w:proofErr w:type="spellStart"/>
      <w:r w:rsidRPr="00A44355">
        <w:rPr>
          <w:lang w:val="ru-RU"/>
        </w:rPr>
        <w:t>редупреждение</w:t>
      </w:r>
      <w:proofErr w:type="spellEnd"/>
      <w:r w:rsidRPr="00A44355">
        <w:rPr>
          <w:lang w:val="ru-RU"/>
        </w:rPr>
        <w:t xml:space="preserve"> возможных террористических  и экстремистских проявлений со стороны  преступных элементов;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rPr>
          <w:lang w:val="ru-RU"/>
        </w:rPr>
        <w:t xml:space="preserve">- координация усилий муниципальных служб, учреждений и организаций в антитеррористической защите первоочередных  объектов жизнеобеспечения </w:t>
      </w:r>
      <w:r w:rsidRPr="00A44355">
        <w:t>Загваздинского</w:t>
      </w:r>
      <w:r w:rsidRPr="00A44355">
        <w:rPr>
          <w:lang w:val="ru-RU"/>
        </w:rPr>
        <w:t xml:space="preserve"> сельского поселения;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rPr>
          <w:lang w:val="ru-RU"/>
        </w:rPr>
        <w:t>- совершенствование мер профилактики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rPr>
          <w:lang w:val="ru-RU"/>
        </w:rPr>
        <w:t xml:space="preserve">антитеррористической защищенности, обучение  </w:t>
      </w:r>
      <w:proofErr w:type="spellStart"/>
      <w:r w:rsidRPr="00A44355">
        <w:rPr>
          <w:lang w:val="ru-RU"/>
        </w:rPr>
        <w:t>населени</w:t>
      </w:r>
      <w:proofErr w:type="spellEnd"/>
      <w:r w:rsidRPr="00A44355">
        <w:t>я</w:t>
      </w:r>
      <w:r w:rsidRPr="00A44355">
        <w:rPr>
          <w:lang w:val="ru-RU"/>
        </w:rPr>
        <w:t xml:space="preserve"> </w:t>
      </w:r>
      <w:r w:rsidRPr="00A44355">
        <w:t>сельского поселения</w:t>
      </w:r>
      <w:r w:rsidRPr="00A44355">
        <w:rPr>
          <w:lang w:val="ru-RU"/>
        </w:rPr>
        <w:t xml:space="preserve"> гражданским технологиям  противодействия терроризму;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rPr>
          <w:lang w:val="ru-RU"/>
        </w:rPr>
        <w:t>- рост общественно-политической и деловой  активности населения;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rPr>
          <w:lang w:val="ru-RU"/>
        </w:rPr>
        <w:t>- повышение уровня гражданского и</w:t>
      </w:r>
    </w:p>
    <w:p w:rsidR="00A44355" w:rsidRPr="00A44355" w:rsidRDefault="00A44355" w:rsidP="00A44355">
      <w:pPr>
        <w:jc w:val="both"/>
        <w:rPr>
          <w:lang w:val="ru-RU"/>
        </w:rPr>
      </w:pPr>
      <w:r w:rsidRPr="00A44355">
        <w:rPr>
          <w:lang w:val="ru-RU"/>
        </w:rPr>
        <w:lastRenderedPageBreak/>
        <w:t>патриотического воспитания граждан поселения;</w:t>
      </w:r>
    </w:p>
    <w:p w:rsidR="00A44355" w:rsidRPr="00A44355" w:rsidRDefault="00A44355" w:rsidP="00A44355">
      <w:pPr>
        <w:tabs>
          <w:tab w:val="left" w:pos="-142"/>
        </w:tabs>
      </w:pPr>
      <w:r w:rsidRPr="00A44355">
        <w:rPr>
          <w:lang w:val="ru-RU"/>
        </w:rPr>
        <w:t>- повышение активности правоохранительных органов и силовых структур в выявлении,  пресечении фактов терроризма.</w:t>
      </w:r>
    </w:p>
    <w:p w:rsidR="00A44355" w:rsidRPr="00A44355" w:rsidRDefault="00A44355" w:rsidP="00A44355">
      <w:pPr>
        <w:tabs>
          <w:tab w:val="left" w:pos="-142"/>
        </w:tabs>
        <w:jc w:val="center"/>
      </w:pPr>
    </w:p>
    <w:p w:rsidR="00A44355" w:rsidRPr="00A44355" w:rsidRDefault="00A44355" w:rsidP="00A44355">
      <w:pPr>
        <w:tabs>
          <w:tab w:val="left" w:pos="-142"/>
        </w:tabs>
        <w:jc w:val="center"/>
      </w:pPr>
      <w:r w:rsidRPr="00A44355">
        <w:t>Раздел 9. Описание системы управления реализацией подпрограммы</w:t>
      </w:r>
    </w:p>
    <w:p w:rsidR="00A44355" w:rsidRPr="00A44355" w:rsidRDefault="00A44355" w:rsidP="00A44355">
      <w:pPr>
        <w:tabs>
          <w:tab w:val="left" w:pos="1134"/>
        </w:tabs>
        <w:ind w:firstLine="709"/>
        <w:jc w:val="center"/>
      </w:pP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r w:rsidRPr="00A44355">
        <w:t xml:space="preserve">Управление и </w:t>
      </w:r>
      <w:proofErr w:type="gramStart"/>
      <w:r w:rsidRPr="00A44355">
        <w:t>контроль за</w:t>
      </w:r>
      <w:proofErr w:type="gramEnd"/>
      <w:r w:rsidRPr="00A44355">
        <w:t xml:space="preserve"> ходом реализации подпрограммы, а также за достижением ее ожидаемых результатов осуществляет Администрация Загваздинского сельского поселения Усть-Ишимского муниципального района как исполнитель муниципальной программы в части настоящей подпрограммы. </w:t>
      </w:r>
    </w:p>
    <w:p w:rsidR="00A44355" w:rsidRPr="00A44355" w:rsidRDefault="00A44355" w:rsidP="00A44355">
      <w:pPr>
        <w:tabs>
          <w:tab w:val="left" w:pos="1134"/>
        </w:tabs>
        <w:ind w:firstLine="709"/>
        <w:jc w:val="both"/>
      </w:pPr>
      <w:proofErr w:type="gramStart"/>
      <w:r w:rsidRPr="00A44355">
        <w:t>По итогам отчетного финансового года Администрация Загваздинского сельского поселения Усть-Ишимского муниципального района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Администрации Загваздинского сельского поселения Усть-Ишимского муниципального района  Омской</w:t>
      </w:r>
      <w:proofErr w:type="gramEnd"/>
      <w:r w:rsidRPr="00A44355">
        <w:t xml:space="preserve"> области от 06 сентября 2013 года № 28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890315" w:rsidRDefault="00890315" w:rsidP="00DE1151">
      <w:pPr>
        <w:rPr>
          <w:sz w:val="20"/>
          <w:szCs w:val="20"/>
        </w:rPr>
      </w:pPr>
    </w:p>
    <w:p w:rsidR="00A44355" w:rsidRDefault="00A44355" w:rsidP="00DE1151">
      <w:pPr>
        <w:rPr>
          <w:sz w:val="20"/>
          <w:szCs w:val="20"/>
        </w:rPr>
      </w:pPr>
    </w:p>
    <w:p w:rsidR="00A44355" w:rsidRDefault="00A44355" w:rsidP="00DE1151">
      <w:pPr>
        <w:rPr>
          <w:sz w:val="20"/>
          <w:szCs w:val="20"/>
        </w:rPr>
        <w:sectPr w:rsidR="00A44355" w:rsidSect="00A4435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44355" w:rsidRPr="00A44355" w:rsidRDefault="00A44355" w:rsidP="00DE1151">
      <w:pPr>
        <w:rPr>
          <w:sz w:val="16"/>
          <w:szCs w:val="16"/>
        </w:rPr>
      </w:pP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8"/>
        <w:gridCol w:w="984"/>
        <w:gridCol w:w="905"/>
        <w:gridCol w:w="905"/>
        <w:gridCol w:w="883"/>
        <w:gridCol w:w="850"/>
        <w:gridCol w:w="284"/>
        <w:gridCol w:w="283"/>
        <w:gridCol w:w="426"/>
        <w:gridCol w:w="283"/>
        <w:gridCol w:w="284"/>
        <w:gridCol w:w="425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851"/>
        <w:gridCol w:w="426"/>
        <w:gridCol w:w="425"/>
        <w:gridCol w:w="283"/>
        <w:gridCol w:w="284"/>
        <w:gridCol w:w="425"/>
        <w:gridCol w:w="284"/>
        <w:gridCol w:w="425"/>
        <w:gridCol w:w="425"/>
        <w:gridCol w:w="284"/>
        <w:gridCol w:w="283"/>
        <w:gridCol w:w="425"/>
        <w:gridCol w:w="284"/>
        <w:gridCol w:w="425"/>
        <w:gridCol w:w="284"/>
        <w:gridCol w:w="425"/>
        <w:gridCol w:w="425"/>
      </w:tblGrid>
      <w:tr w:rsidR="00A44355" w:rsidRPr="00A44355" w:rsidTr="003122E9">
        <w:trPr>
          <w:trHeight w:val="81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right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Приложение №2 </w:t>
            </w:r>
            <w:r w:rsidRPr="00A44355">
              <w:rPr>
                <w:color w:val="000000"/>
                <w:sz w:val="16"/>
                <w:szCs w:val="16"/>
              </w:rPr>
              <w:br/>
              <w:t>к постановлению Администрации Загваздинского сельского поселения Усть-Ишимского муниципального района Омской области от  12 марта 2025 года № 10-п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18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right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Приложение № 12</w:t>
            </w:r>
            <w:r w:rsidRPr="00A44355">
              <w:rPr>
                <w:color w:val="000000"/>
                <w:sz w:val="16"/>
                <w:szCs w:val="16"/>
              </w:rPr>
              <w:br/>
              <w:t>к муниципальной  программе  Загваздинского сельского поселения Усть-Ишимского муниципального района Омской области</w:t>
            </w:r>
            <w:r w:rsidRPr="00A44355">
              <w:rPr>
                <w:color w:val="000000"/>
                <w:sz w:val="16"/>
                <w:szCs w:val="16"/>
              </w:rPr>
              <w:br/>
              <w:t>"Развитие экономического потенциала Загваздинского сельского поселения Усть-Ишимского муниципального района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215"/>
        </w:trPr>
        <w:tc>
          <w:tcPr>
            <w:tcW w:w="140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СТРУКТУРА</w:t>
            </w:r>
            <w:r w:rsidRPr="00A44355">
              <w:rPr>
                <w:color w:val="000000"/>
                <w:sz w:val="16"/>
                <w:szCs w:val="16"/>
              </w:rPr>
              <w:br/>
              <w:t>муниципальной программы  Загваздинского сельского поселения Усть-Ишимского муниципального района Омской области</w:t>
            </w:r>
            <w:r w:rsidRPr="00A44355">
              <w:rPr>
                <w:color w:val="000000"/>
                <w:sz w:val="16"/>
                <w:szCs w:val="16"/>
              </w:rPr>
              <w:br/>
              <w:t>"Развитие экономического потенциала Загваздинского сельского поселения Усть-Ишимского муниципального района Омской области"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91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Финансовое обеспечение</w:t>
            </w:r>
          </w:p>
        </w:tc>
        <w:tc>
          <w:tcPr>
            <w:tcW w:w="66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A44355" w:rsidRPr="00A44355" w:rsidTr="003122E9">
        <w:trPr>
          <w:trHeight w:val="36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 (год)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Источник</w:t>
            </w:r>
          </w:p>
        </w:tc>
        <w:tc>
          <w:tcPr>
            <w:tcW w:w="46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Объем (рублей)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Значение</w:t>
            </w:r>
          </w:p>
        </w:tc>
      </w:tr>
      <w:tr w:rsidR="00A44355" w:rsidRPr="00A44355" w:rsidTr="003122E9">
        <w:trPr>
          <w:trHeight w:val="37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A44355" w:rsidRPr="00A44355" w:rsidTr="003122E9">
        <w:trPr>
          <w:trHeight w:val="228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A44355" w:rsidRPr="00A44355" w:rsidTr="003122E9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</w:t>
            </w:r>
          </w:p>
        </w:tc>
      </w:tr>
      <w:tr w:rsidR="00A44355" w:rsidRPr="00A44355" w:rsidTr="003122E9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60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1. Повышение мотивации граждан к регулярным занятиям физической культурой и спортом и ведению здорового образа жизни;</w:t>
            </w:r>
            <w:r w:rsidRPr="00A44355">
              <w:rPr>
                <w:color w:val="000000"/>
                <w:sz w:val="16"/>
                <w:szCs w:val="16"/>
              </w:rPr>
              <w:br/>
              <w:t xml:space="preserve">обеспечение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успешного выступления участников спортивных мероприятий на поселенческих, районных и областных спортивных соревнованиях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1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бюджета района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86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9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Цель подпрограммы 1 "Развитие сферы культуры и  молодежной политики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9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бюджета района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18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55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1. "Повышение мотивации граждан к регулярным занятиям физической культурой и спортом и ведению здорового образа жизни; обеспечение успешного выступления участников спортивных мероприятий на поселенческих, районных и областных спортивных соревнованиях"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9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бюджета района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2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 Мероприятия, направленные на интеллектуальное, творческое развитие молодежи, а так же по поддержке студенческой молодежи, детских и молодежных общественных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объединений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15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бюджета района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11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2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Организация праздничных, тематических, культурно-досуговых мероприятий для подростков и молодежи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Устойчивое развитие физической культуры и спорта в поселении;</w:t>
            </w:r>
            <w:r w:rsidRPr="00A44355">
              <w:rPr>
                <w:color w:val="000000"/>
                <w:sz w:val="16"/>
                <w:szCs w:val="16"/>
              </w:rPr>
              <w:br/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населения; достижение участниками спортивных мероприятий высоких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результатов на поселенческих, районных и областных спортивных соревнованиях.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бюджета района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46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Итого по подпрограмме 1 "Развитие сферы культуры и  молодежной политики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Загваздинског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осельского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853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2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2. Снижение уровня общей безработицы в сельском поселении.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Загваздинског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224 091,83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16 632,68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11 954,48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62 613,87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16 714,36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16 889,54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27 818,13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45 754,48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0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61 801,83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5 750,48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9 213,87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5 551,36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5 609,54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8 630,13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13 807,48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3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162 290,00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6 204,00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11 163,00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11 280,00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19 188,00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31 947,00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6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2 "Содействие  занятости населения"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224 091,83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11 954,48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62 613,87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16 714,36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16 889,54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27 818,13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45 754,48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6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61 801,83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5 750,48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9 213,87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5 551,36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5 609,54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8 630,13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13 807,48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4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162 290,00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6 204,00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11 163,00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11 280,00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19 188,00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31 947,00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6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 Снижение уровня общей безработицы в сельском поселении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224 091,83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11 954,48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62 613,87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16 714,36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16 889,54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27 818,13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45 754,48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61 801,83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5 750,48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9 213,87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5 551,36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5 609,54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8 630,13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13 807,48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162 290,00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6 204,00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11 163,00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11 280,00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19 188,00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31 947,00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6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Реализация дополнительных мероприятий, направленных на снижение напряженн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ости на рынке труда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224 091,83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11 954,48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62 613,87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16 714,36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16 889,54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27 818,13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45 754,48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7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61 801,83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5 750,48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9 213,87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5 551,36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5 609,54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8 630,13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13 807,48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7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162 290,00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6 204,00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11 163,00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11 280,00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19 188,00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31 947,00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90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224 091,83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11 954,48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62 613,87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16 714,36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16 889,54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27 818,13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45 754,48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Обеспечить к 2027 году максимальную занятость населения на время проведения общественных работ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132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61 801,83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5 750,48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9 213,87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5 551,36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5 609,54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8 630,13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13 807,48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93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162 2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90,00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11 10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6 204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53 40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11 163,00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11 28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19 18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31 94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4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Итого по подпрограмме 2  "Содействие  занятости населения"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224 091,83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16 632,68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25 714,29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11 954,48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62 613,87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16 714,36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16 889,54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27 818,13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45 754,48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8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61 801,83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5 524,68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7 714,29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5 750,48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9 213,87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5 551,36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5 609,54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8 630,13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13 807,48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53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162 290,00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6 204,00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53 400,00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11 163,00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11 280,00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19 188,00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31 947,00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30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 Задача 3 Формирование условий для обеспечения беспрепятственного доступа инвалидов к физическому окружению, транспорту, информации и связи, а также к объектам и услугам, открытым или предоставляемым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населению на территории района.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муниципального района Омской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ний нецелевого характера из районного бюджета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15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37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3 "Доступная среда"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37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684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Задача 1. Формирование условий для обеспечения беспрепятственного доступа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инвалидов к физическому окружению, транспорту, информации и связи, а также к объектам и услугам, открытым или предоставляемым населению на территории сельского поселения.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64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доходов,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поступлений нецелевого характера из районного бюджета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3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09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761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Мероприятия, направленные на формирование доступности социальной, инженерной и транспортной инфраструктуры для инвалидов и иных маломобильных групп населения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9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3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4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Сооружение пандусов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Повышение в 2014-2027 годах проводимых мероприятий, направленных на формирование доступности социальной, инженерной и транспортной инфраструктуры для инвалидов и иных маломобильных групп населения. Возвести пандусы для инвалидов в общественных местах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374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5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Итого по подпрограмме 3 "Доступная среда"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8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57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7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4. Исполнение обязательств поселения по оказанию мер социальной поддержки отдельным категориям граждан,  установленных федеральным и областным законодательством.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8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82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4 "Социальное обеспечение населения"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42 8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162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136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146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240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130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130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8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7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>. "Исполнение обязательств поселения по оказанию мер социальной поддержки отдельным категориям граждан,  установленных федеральным и областным законодательством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1 249 413,7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42 883,02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3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Сохранение уровня социальной защиты лицам, замещавшим отдельные муниципальные должности имеющим право на доплату к трудовой пенсии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103</w:t>
            </w:r>
          </w:p>
        </w:tc>
      </w:tr>
      <w:tr w:rsidR="00A44355" w:rsidRPr="00A44355" w:rsidTr="003122E9">
        <w:trPr>
          <w:trHeight w:val="10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646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3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Итого по подпрограмме 4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"Развитие малого и среднего предпринимательства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Усть-Ишимском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муниципальном районе Омской области"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Всего, из них расходы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1 2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49 413,77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42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52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29 897,4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40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68 235,1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70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162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136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146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240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1 249 413,77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42 883,02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52 603,08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29 897,40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40 006,50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68 235,12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162 810,09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136 212,12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240 338,60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8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Задача 5. Эффективное управление и распоряжение объектами собственности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 Усть-Ишимского района Омской области. Осуществление учета, содержания и продажи объектов собственности Загваздинского сельского поселения Усть-Ишимского района Омской области.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55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5 " Управление имуществом и земельными ресурсами Загваздинского сельского поселения"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1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07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 Эффективное управление и распоряже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ние объектами собственности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 Усть-Ишимского района Омской области. Осуществление учета, содержания и продажи объектов собственности Загваздинского сельского поселения Усть-Ишимского района Омской области.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6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Формирование муниципальной собственности сельского поселения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8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Проведение работ по оценке имущества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58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2 Осуществление учета, содержания и продажи объектов муниципальной собственности сельского поселения.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8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2391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5.2.1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Обеспечение сохранности объектов муниципальной собственности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Обеспечение сохранности и целостности, а также содержания имущества, находящегося в собственности Загваздинского сельского поселения Усть-Ишимского муниципального района  Омской области,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на уровне 100 процентов в хозяйствах всех категорий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45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Итого по подпрограмме 5 "Развитие сельского хозяйства и регулирования рынков сельскохозяйственной продукции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 xml:space="preserve"> сырья и продовольствия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Усть-Ишимском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муниципальном районе Омской области"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5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6 "Разработка схем водоснабжения и теплоснабжения. Благоустройство сельского поселения и прилегающей к нему территории, установка фонарей уличного освещения, содержание мест захоронения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1 007 943,42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211 344,91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1 007 943,42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211 344,91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8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Цель подпрограммы "Комплексное развитие жилищной и коммунальной инфраструктуры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1 007 943,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69 342,15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211 344,91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1 007 943,42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211 344,91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3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 1. Формирование документов территориального планирования и подготовка документации по планировке территории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Формирование документов территориального планирования и подготовка документации по планировке территории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Разработка документов территориального планирования для обеспечения устойчиво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го развития территории сельского поселения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2. Развитие жилищно-коммунального комплекса.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555 137,97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56 425,00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206 344,91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555 137,97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56 425,00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206 344,91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Развитие жилищно-коммунального комплекса.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555 137,97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56 425,00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206 344,91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17 867,06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555 137,97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56 425,00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206 344,91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17 867,06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6.2.1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Строительство и реконструкция водозаборных сетей и поселковых водопрово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дов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274 501,00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6.2.2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Разработка схем водоснабжения и теплоснабжения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36425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36425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36425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36425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6.2.3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Ренализация</w:t>
            </w:r>
            <w:proofErr w:type="spellEnd"/>
            <w:proofErr w:type="gramStart"/>
            <w:r w:rsidRPr="00A44355">
              <w:rPr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>рочих мероприятий (Содержание водозаборных скважин)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244 211,97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206344,91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17867,06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244 211,97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206344,91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17 867,06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12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3. Благоустройство населенных пунктов.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256 805,45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12 917,15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256 805,45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12 917,15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07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Благоустройство населенных пунктов.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256 805,45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12 917,15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256 805,45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12 917,15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201 134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11 065,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13 617,75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17 000,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5 000,0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10 000,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5 000,0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45 000,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13 000,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13 000,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к 2027 году обеспечить 100% оснащение  фонарям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и уличного освещения во всех населенных пунктах сельского поселения,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2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201 134,13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11 065,99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13 617,75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39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к 2020 году произвести замену ограждения кладбища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>агваздино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3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Уборка территории сельского поселения от мусора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6.3.4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Реализация прочих мероприятий (оплата за негативное воздействие на окружающую среду, Проведение благоустройства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территорий фельдшерско-акушерских пунктов введенных в эксплуатацию в 2023 году)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муниципального района Омской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32 171,32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1 851,16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320,16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32 17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1,32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1 851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320,16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30 00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64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6.3.5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Иные межбюджетные трансферты на организацию сбора и вывоза бытовых отходов и мусора в населенных пунктах 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согласно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 xml:space="preserve"> заключенных соглашений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9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5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61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6.3.6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Иные межбюджетные трансферт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ы на содержание мест захоронения в населенных пунктах 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согласно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 xml:space="preserve"> заключенных соглашений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7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6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Итого по подпрограмме 6 "Комплексное развитие жилищной и коммунальной инфраструктуры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1 007 943,42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314 501,00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211 344,91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62 867,06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1 007 943,42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69 342,15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35 437,91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27 450,39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314 501,00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211 344,91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62 867,06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9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7 "Повышение безопасности дорожного движения на территории Загваздинского сельского поселения  Усть-Ишимского муниципального района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"Дорожная деятельность Загваздинского сельского поселения"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2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 1. Организованно-планировочные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доходов, поступлений нецелевого характера из районного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Организованно-планировочные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7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Оформление дорог в собственность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198 0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198 0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Оформление дорог сельского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поселения в собственность в размере 100% в период 2014-2027 г.,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4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7.1.2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7 398 444,98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271 913,00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Ежегодное содержание автомобильных дорог сельского поселения (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дорог, ямочный ремонт),  совершенствование условий движения по улично-дорожной сети в сельском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поселении.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доходов, поступлений нецелевого характера из районного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7 398 444,98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271 913,00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691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97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7.1.3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Иные межбюджетные трансферты на систематические работы по содержанию полотна в нормальном состоянии, 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согласно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 xml:space="preserve"> заключенных соглашений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4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88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Итого по подпрограмме "Дорожная деятельность Загваздинского сельского поселения"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7 821 444,98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469 913,00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504 045,11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442 672,86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490 415,80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389 144,80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519 527,22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574 306,62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703 958,40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702 913,74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820 847,43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653 700,00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 8. "Повышение качества управления муниципальными финансами Загваздинского сельского поселения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.                                              "</w:t>
            </w:r>
            <w:proofErr w:type="gram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27 426 237,94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1 926 396,17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1 901 550,07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1 879 112,46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1 761 369,62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1 750 171,94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1 743 084,14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1 814 128,66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1 977 661,61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2 224 678,11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2 358 120,08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2 765 542,82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2 537 587,21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1 427 159,53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1 359 675,52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26 672 884,94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1 832 250,17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1 860 390,07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1 843 224,46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1 726 685,62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1 706 804,94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1 700 456,14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1 762 948,66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1 933 691,61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2 178 435,11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2 299 235,08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2 705 484,82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2 475 121,21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1 359 013,53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1 289 143,52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78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753 353,00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94 146,00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35 888,00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34 684,00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43 367,00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43 970,00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46 243,00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0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8. "Муниципальное управление, управление финансами Загваздинского сельского поселения"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27 426 237,94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1 926 396,17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1 901 550,07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1 879 112,46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1 761 369,62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1 750 171,94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1 743 084,14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1 814 128,66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1 977 661,61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2 224 678,11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2 358 120,08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2 765 542,82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2 537 587,21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1 427 159,53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1 359 675,52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26 672 884,94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1 832 250,17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1 860 390,07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1 843 224,46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1 726 685,62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1 706 804,94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1 700 456,14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1 762 948,66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1 933 691,61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2 178 435,11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2 299 235,08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2 705 484,82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2 475 121,21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1 359 013,53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1 289 143,52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93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753 353,00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94 146,00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35 888,00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34 684,00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43 367,00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42 628,00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43 970,00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46 243,00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 Задача 1. Повышение качества управления муниципальными финансами сельского поселения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27 426 237,94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1 926 396,17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1 897 440,07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1 879 112,46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1 761 369,62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1 750 171,94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1 743 084,14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1 814 128,66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1 977 661,61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2 224 678,11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2 358 120,08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2 765 542,82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2 537 587,21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1 427 159,53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1 359 675,52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1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26 672 884,94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1 832 250,17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1 860 390,07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1 843 224,46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1 726 685,62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1 706 804,94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1 700 456,14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1 762 948,66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1 933 691,61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2 178 435,11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2 299 235,08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2 705 484,82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2 475 121,21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1 359 013,53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1 289 143,52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57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753 353,00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94 146,00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35 888,00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34 684,00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43 367,00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43 970,00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46 243,00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0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Осуществление руководства и управления в сфере установленных функций органов местного самоуправ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ления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муниципального района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21 638 942,22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1 682 250,17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1 793 990,07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1 726 685,62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1 706 804,94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1 700 456,14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1 726 624,16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1 557 726,66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1 268 221,93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1 215 899,23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1 331 464,04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1 502 262,21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1 359 013,53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1 289 143,52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Обеспечение полномочий по осуществлению муниципального финансового контроля на уровне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100 процентов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93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21 638 942,22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1 682 250,17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1 793 990,07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1 726 685,62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1 706 804,94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1 700 456,14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1 726 624,16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1 557 726,66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1 268 221,93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1 215 899,23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1 331 464,04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1 502 262,21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1 359 013,53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1 289 143,52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7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966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8.1.2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Реализация прочих мероприятий (уплата штрафа МЧС, организация проведения выборов и референдумов, программные продукты, Материально-техническое и хозяйственное обеспечение органов местного самоуправления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1 108 193,73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10 635,88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64 824,46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36 324,50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123 964,95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137 442,79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180 847,53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204 153,62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4355">
              <w:rPr>
                <w:color w:val="000000"/>
                <w:sz w:val="16"/>
                <w:szCs w:val="16"/>
              </w:rPr>
              <w:t xml:space="preserve">Обеспечение полномочий по осуществлению контроля в отношении закупок для обеспечения муниципальных нужд Загваздинского сельского поселения Усть-Ишимского муниципального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района Омской области на уровне 100 процентов (2014 год – 100 процентов, </w:t>
            </w:r>
            <w:proofErr w:type="gram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1 108 193,73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10 635,88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64 824,46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36 324,50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123 964,95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137 442,79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180 847,53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204 153,62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454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49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8.1.3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3 863 984,87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770 770,39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900 488,32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1 169 867,16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772 859,00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407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3 863 984,87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770 770,39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900 488,32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1 169 867,16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772 859,00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6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43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8.1.4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по внутреннему финансовому контролю на основании заключенных соглашений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6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2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43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8.2.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 Задача 2. Осуществления первичного воинского учета на территориях, где отсутству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ют военные комиссариаты.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поселения Усть-Ишимского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696 753,00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37 546,00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35 888,00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34 684,00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43 367,00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43 970,00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46 243,00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93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696 753,00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37 546,00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35 888,00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34 684,00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43 367,00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42 628,00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43 970,00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46 243,00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45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8.3.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3. Сопровождение программных продуктов муниципальных образований Омской области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407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89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43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Итого по подпрограмме 8 "Муниципальное управление, управление финансами Загваздинского сельского поселения"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27 426 237,94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1 926 396,17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1 901 550,07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1 879 112,46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1 761 369,62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1 750 171,94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1 743 084,14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1 814 128,66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1 977 661,61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2 224 678,11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2 358 120,08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2 765 542,82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2 537 587,21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1 427 159,53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1 359 675,52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26 672 884,94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1 832 250,17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1 860 390,07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1 843 224,46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1 726 685,62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1 706 804,94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1 700 456,14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1 762 948,66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1 933 691,61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2 178 435,11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2 299 235,08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2 705 484,82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2 475 121,21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1 359 013,53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1 289 143,52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8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753 353,00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94 146,00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35 888,00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34 684,00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43 367,00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43 970,00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46 243,00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54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Задача 9. Организация     и     осуществление     профилактических мероприятий, направленных на 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ситуации; Организация и осуществление профилактики пожаров, организация и осуществление  тушения  пожаров,  спасания людей и материальных ценностей при пожарах.             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Администрация Загваздинского сельского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1 726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935,85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80 691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99 636,49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68 726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118 99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143 09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175 68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1 726 935,85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52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52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Цель подпрограммы 9 "Защита населения и территории Загваздинского сельского поселения от чрезвычайных ситуаций"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1 726 935,85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1 726 935,85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6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3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ситуации;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1 726 935,85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1 726 935,85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27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Предупреждение и ликвидация последств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ий чрезвычайных ситуаций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15 00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Создание условий для снижения рисков чрезвычайных ситуаций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Снижение факторов, способствующих возникновению чрезвычайных ситуаций; Снижение количества пострадавших в чрезвыча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йных ситуациях; Снижение экономического ущерба от чрезвычайных ситуаций; Повышение уровня защищенности населения и территорий от угрозы воздействия чрезвычайных ситуаций; Снижение количества пострадавших в чрезвычайных ситуациях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3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70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9.1.2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Иные межбюджетные трансферты  на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создание</w:t>
            </w:r>
            <w:proofErr w:type="gramStart"/>
            <w:r w:rsidRPr="00A44355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A44355">
              <w:rPr>
                <w:color w:val="000000"/>
                <w:sz w:val="16"/>
                <w:szCs w:val="16"/>
              </w:rPr>
              <w:t>одержание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и организацию деятельности аварийно-спасательных служб и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аварийно-спасательных формирований в населенных пунктах согласно заключенных соглашений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85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15000,00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163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Задача№2 Организация и осуществление профилактики пожаров,</w:t>
            </w:r>
            <w:r w:rsidRPr="00A44355">
              <w:rPr>
                <w:color w:val="000000"/>
                <w:sz w:val="16"/>
                <w:szCs w:val="16"/>
              </w:rPr>
              <w:br/>
              <w:t xml:space="preserve"> организация и осуществление  тушения  пожаров,  спасания</w:t>
            </w:r>
            <w:r w:rsidRPr="00A44355">
              <w:rPr>
                <w:color w:val="000000"/>
                <w:sz w:val="16"/>
                <w:szCs w:val="16"/>
              </w:rPr>
              <w:br/>
              <w:t xml:space="preserve">людей и материальных ценностей при пожарах.                    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1 711 935,85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1 711 935,85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3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9.2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Обеспечение мер пожарной безопасности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1 711 935,85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1 711 935,85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9.2.1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Создание условий для снижения рисков пожарной угрозы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1 711 935,85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Снижение факторов, способствующих возникновению пожаров;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1 711 9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80 691,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84 636,49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68 726,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118 997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143 094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175 686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26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9.2.2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Материально-техническое оснащение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3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Итого по подпрограмме "Защита населения и территории Загваздинс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кого сельского поселения от чрезвычайных ситуаций"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1 726 935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118 997,3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143 094,5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175 686,7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180 000,0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88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1 726 935,85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80 691,13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99 636,49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89 554,49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68 726,13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84 472,29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109 507,36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115 055,95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101 513,35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118 997,38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143 094,57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175 686,71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30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10. Проведение организационных мер по профилактике и предупреждению экстремизма и терроризма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08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 xml:space="preserve">Цель подпрограммы 10 "Обеспечение общественной безопасности противодействия экстремизму и терроризму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 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22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Задача 1. Проведение организационных мер по профилактике и предупреждению экстремизма и терроризма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1. Налоговых и неналоговых доходов, поступлений нецелевого характера из районного 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68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36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Организационные меры по профилактике и предупреждению экстремизма и терроризма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5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974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10.1.1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Материально-технические мероприят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ия, связанные с профилактикой и предупреждением экстремизма и терроризма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2014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Предупреждение возможных террорис</w:t>
            </w:r>
            <w:r w:rsidRPr="00A44355">
              <w:rPr>
                <w:color w:val="000000"/>
                <w:sz w:val="16"/>
                <w:szCs w:val="16"/>
              </w:rPr>
              <w:lastRenderedPageBreak/>
              <w:t>тических  и экстремистских проявлений со стороны  преступных элементов;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1518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</w:tr>
      <w:tr w:rsidR="00A44355" w:rsidRPr="00A44355" w:rsidTr="003122E9">
        <w:trPr>
          <w:trHeight w:val="36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 xml:space="preserve">Итого по подпрограмме "Обеспечение общественной безопасности противодействия экстремизму и терроризму в </w:t>
            </w:r>
            <w:proofErr w:type="spellStart"/>
            <w:r w:rsidRPr="00A44355">
              <w:rPr>
                <w:color w:val="000000"/>
                <w:sz w:val="16"/>
                <w:szCs w:val="16"/>
              </w:rPr>
              <w:t>Загваздинском</w:t>
            </w:r>
            <w:proofErr w:type="spellEnd"/>
            <w:r w:rsidRPr="00A44355">
              <w:rPr>
                <w:color w:val="000000"/>
                <w:sz w:val="16"/>
                <w:szCs w:val="16"/>
              </w:rPr>
              <w:t xml:space="preserve"> сельском поселении 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44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591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696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Итого по программе "Развитие экономического потенциала Усть-Ишимского муниципального района Омской области до 2020 года"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39 495 567,79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2 608 858,15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2 290 338,76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2 499 571,82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2 468 357,81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2 532 928,85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2 444 903,34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2 396 564,53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2 701 520,31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3 131 546,68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3 655 886,17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4 001 916,02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3 841 640,30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2 403 859,53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355">
              <w:rPr>
                <w:b/>
                <w:bCs/>
                <w:color w:val="000000"/>
                <w:sz w:val="16"/>
                <w:szCs w:val="16"/>
              </w:rPr>
              <w:t>2 517 675,52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23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 из районного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38 547 924,79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2 503 604,15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2 231 178,76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2 457 479,82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2 380 273,81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2 478 398,85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2 358 995,34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2 345 384,53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2 638 362,31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3 053 356,68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3 597 001,17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3 941 858,02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3 779 174,30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2 335 713,53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2 447 143,52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4355" w:rsidRPr="00A44355" w:rsidTr="003122E9">
        <w:trPr>
          <w:trHeight w:val="189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947 643,00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105 254,00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59 160,00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42 092,00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88 084,00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54 530,00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85 908,00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51 180,00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63 158,00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78 190,00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58 885,00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62 466,00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68 146,00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70 532,00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55" w:rsidRPr="00A44355" w:rsidRDefault="00A44355" w:rsidP="00A44355">
            <w:pPr>
              <w:jc w:val="center"/>
              <w:rPr>
                <w:color w:val="000000"/>
                <w:sz w:val="16"/>
                <w:szCs w:val="16"/>
              </w:rPr>
            </w:pPr>
            <w:r w:rsidRPr="00A44355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A44355" w:rsidRPr="00A44355" w:rsidRDefault="00A44355" w:rsidP="00DE1151">
      <w:pPr>
        <w:rPr>
          <w:sz w:val="16"/>
          <w:szCs w:val="16"/>
        </w:rPr>
      </w:pPr>
    </w:p>
    <w:p w:rsidR="00A44355" w:rsidRPr="00A44355" w:rsidRDefault="00A44355" w:rsidP="00DE1151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</w:tblGrid>
      <w:tr w:rsidR="00883F56" w:rsidRPr="00DE1151" w:rsidTr="00883F56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56" w:rsidRPr="00DE1151" w:rsidRDefault="00883F56" w:rsidP="00883F56">
            <w:pPr>
              <w:rPr>
                <w:b/>
                <w:sz w:val="16"/>
                <w:szCs w:val="16"/>
              </w:rPr>
            </w:pPr>
            <w:r w:rsidRPr="00DE1151">
              <w:rPr>
                <w:b/>
                <w:sz w:val="16"/>
                <w:szCs w:val="16"/>
              </w:rPr>
              <w:t>Учредители:</w:t>
            </w:r>
          </w:p>
          <w:p w:rsidR="00883F56" w:rsidRPr="00DE1151" w:rsidRDefault="00883F56" w:rsidP="00883F56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  <w:p w:rsidR="00883F56" w:rsidRPr="00DE1151" w:rsidRDefault="00883F56" w:rsidP="00883F56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Главный редактор – </w:t>
            </w:r>
            <w:r>
              <w:rPr>
                <w:sz w:val="16"/>
                <w:szCs w:val="16"/>
              </w:rPr>
              <w:t>Одинцова Т.М..</w:t>
            </w:r>
            <w:r w:rsidRPr="00DE11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специалист 1 категории </w:t>
            </w:r>
            <w:r w:rsidRPr="00DE1151">
              <w:rPr>
                <w:sz w:val="16"/>
                <w:szCs w:val="16"/>
              </w:rPr>
              <w:t>Загваздинского сельского поселения</w:t>
            </w:r>
          </w:p>
          <w:p w:rsidR="00883F56" w:rsidRPr="00DE1151" w:rsidRDefault="00883F56" w:rsidP="00883F56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Адрес: </w:t>
            </w:r>
            <w:proofErr w:type="spellStart"/>
            <w:r w:rsidRPr="00DE1151">
              <w:rPr>
                <w:sz w:val="16"/>
                <w:szCs w:val="16"/>
              </w:rPr>
              <w:t>с</w:t>
            </w:r>
            <w:proofErr w:type="gramStart"/>
            <w:r w:rsidRPr="00DE1151">
              <w:rPr>
                <w:sz w:val="16"/>
                <w:szCs w:val="16"/>
              </w:rPr>
              <w:t>.З</w:t>
            </w:r>
            <w:proofErr w:type="gramEnd"/>
            <w:r w:rsidRPr="00DE1151">
              <w:rPr>
                <w:sz w:val="16"/>
                <w:szCs w:val="16"/>
              </w:rPr>
              <w:t>агваздино</w:t>
            </w:r>
            <w:proofErr w:type="spellEnd"/>
            <w:r w:rsidRPr="00DE1151">
              <w:rPr>
                <w:sz w:val="16"/>
                <w:szCs w:val="16"/>
              </w:rPr>
              <w:t xml:space="preserve"> ул.Советская,78</w:t>
            </w:r>
          </w:p>
          <w:p w:rsidR="00883F56" w:rsidRPr="00DE1151" w:rsidRDefault="00883F56" w:rsidP="00883F56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Тел. 8(38150) 24531</w:t>
            </w:r>
          </w:p>
          <w:p w:rsidR="00883F56" w:rsidRPr="00DE1151" w:rsidRDefault="00883F56" w:rsidP="00883F56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Тираж:  </w:t>
            </w:r>
            <w:r>
              <w:rPr>
                <w:sz w:val="16"/>
                <w:szCs w:val="16"/>
              </w:rPr>
              <w:t>25</w:t>
            </w:r>
            <w:r w:rsidRPr="00DE1151">
              <w:rPr>
                <w:sz w:val="16"/>
                <w:szCs w:val="16"/>
              </w:rPr>
              <w:t xml:space="preserve"> экз.</w:t>
            </w:r>
          </w:p>
          <w:p w:rsidR="00883F56" w:rsidRPr="00DE1151" w:rsidRDefault="00883F56" w:rsidP="00883F56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Бесплатно</w:t>
            </w:r>
          </w:p>
        </w:tc>
      </w:tr>
    </w:tbl>
    <w:p w:rsidR="00A44355" w:rsidRPr="00A44355" w:rsidRDefault="00A44355" w:rsidP="00DE1151">
      <w:pPr>
        <w:rPr>
          <w:sz w:val="16"/>
          <w:szCs w:val="16"/>
        </w:rPr>
      </w:pPr>
    </w:p>
    <w:p w:rsidR="00A44355" w:rsidRPr="00A44355" w:rsidRDefault="00A44355" w:rsidP="00DE1151">
      <w:pPr>
        <w:rPr>
          <w:sz w:val="16"/>
          <w:szCs w:val="16"/>
        </w:rPr>
      </w:pPr>
    </w:p>
    <w:p w:rsidR="00A44355" w:rsidRDefault="00A44355" w:rsidP="00DE1151">
      <w:pPr>
        <w:rPr>
          <w:sz w:val="20"/>
          <w:szCs w:val="20"/>
        </w:rPr>
      </w:pPr>
    </w:p>
    <w:p w:rsidR="00A44355" w:rsidRDefault="00A44355" w:rsidP="00DE1151">
      <w:pPr>
        <w:rPr>
          <w:sz w:val="20"/>
          <w:szCs w:val="20"/>
        </w:rPr>
      </w:pPr>
    </w:p>
    <w:p w:rsidR="00A44355" w:rsidRDefault="00A44355" w:rsidP="00DE1151">
      <w:pPr>
        <w:rPr>
          <w:sz w:val="20"/>
          <w:szCs w:val="20"/>
        </w:rPr>
      </w:pPr>
      <w:bookmarkStart w:id="13" w:name="_GoBack"/>
      <w:bookmarkEnd w:id="13"/>
    </w:p>
    <w:sectPr w:rsidR="00A44355" w:rsidSect="004F3FE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60F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D62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762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F8B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DA3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78B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6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8EE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2E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A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4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9024C1"/>
    <w:multiLevelType w:val="multilevel"/>
    <w:tmpl w:val="EBD2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D5C47"/>
    <w:multiLevelType w:val="hybridMultilevel"/>
    <w:tmpl w:val="B97A061A"/>
    <w:lvl w:ilvl="0" w:tplc="8BDCF3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0752C7"/>
    <w:multiLevelType w:val="hybridMultilevel"/>
    <w:tmpl w:val="435EC6DC"/>
    <w:lvl w:ilvl="0" w:tplc="3F5E6D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422235"/>
    <w:multiLevelType w:val="hybridMultilevel"/>
    <w:tmpl w:val="B858B2B8"/>
    <w:lvl w:ilvl="0" w:tplc="891A15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2D3029"/>
    <w:multiLevelType w:val="hybridMultilevel"/>
    <w:tmpl w:val="9DAAFC7C"/>
    <w:lvl w:ilvl="0" w:tplc="A40A7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CF25E1"/>
    <w:multiLevelType w:val="hybridMultilevel"/>
    <w:tmpl w:val="94BED5FA"/>
    <w:lvl w:ilvl="0" w:tplc="5C0238AA">
      <w:start w:val="1"/>
      <w:numFmt w:val="decimal"/>
      <w:lvlText w:val="%1."/>
      <w:lvlJc w:val="left"/>
      <w:pPr>
        <w:ind w:left="174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>
    <w:nsid w:val="366D4275"/>
    <w:multiLevelType w:val="multilevel"/>
    <w:tmpl w:val="5C7C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7" w:hanging="367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36DD6D02"/>
    <w:multiLevelType w:val="hybridMultilevel"/>
    <w:tmpl w:val="F1807E9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4E55770"/>
    <w:multiLevelType w:val="hybridMultilevel"/>
    <w:tmpl w:val="26E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67AB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C1E06"/>
    <w:multiLevelType w:val="hybridMultilevel"/>
    <w:tmpl w:val="EBD2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40CDA"/>
    <w:multiLevelType w:val="hybridMultilevel"/>
    <w:tmpl w:val="5FD4B7E8"/>
    <w:lvl w:ilvl="0" w:tplc="AFB2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10FA9"/>
    <w:multiLevelType w:val="hybridMultilevel"/>
    <w:tmpl w:val="A4968A44"/>
    <w:lvl w:ilvl="0" w:tplc="99EA106E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F519E"/>
    <w:multiLevelType w:val="hybridMultilevel"/>
    <w:tmpl w:val="A7948A40"/>
    <w:lvl w:ilvl="0" w:tplc="5DFC07A6">
      <w:start w:val="1"/>
      <w:numFmt w:val="decimal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9031A2C"/>
    <w:multiLevelType w:val="hybridMultilevel"/>
    <w:tmpl w:val="74C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72C0A"/>
    <w:multiLevelType w:val="hybridMultilevel"/>
    <w:tmpl w:val="9C40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23"/>
  </w:num>
  <w:num w:numId="5">
    <w:abstractNumId w:val="14"/>
  </w:num>
  <w:num w:numId="6">
    <w:abstractNumId w:val="3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8"/>
  </w:num>
  <w:num w:numId="10">
    <w:abstractNumId w:val="32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1"/>
    <w:lvlOverride w:ilvl="0"/>
  </w:num>
  <w:num w:numId="27">
    <w:abstractNumId w:val="11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8"/>
  </w:num>
  <w:num w:numId="30">
    <w:abstractNumId w:val="22"/>
  </w:num>
  <w:num w:numId="31">
    <w:abstractNumId w:val="25"/>
  </w:num>
  <w:num w:numId="32">
    <w:abstractNumId w:val="30"/>
  </w:num>
  <w:num w:numId="33">
    <w:abstractNumId w:val="20"/>
  </w:num>
  <w:num w:numId="34">
    <w:abstractNumId w:val="21"/>
  </w:num>
  <w:num w:numId="35">
    <w:abstractNumId w:val="15"/>
  </w:num>
  <w:num w:numId="36">
    <w:abstractNumId w:val="31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F"/>
    <w:rsid w:val="001D7F1C"/>
    <w:rsid w:val="0025786C"/>
    <w:rsid w:val="002E2530"/>
    <w:rsid w:val="003122E9"/>
    <w:rsid w:val="004F3FEF"/>
    <w:rsid w:val="00883F56"/>
    <w:rsid w:val="00890315"/>
    <w:rsid w:val="008D63CB"/>
    <w:rsid w:val="00A44355"/>
    <w:rsid w:val="00C0049F"/>
    <w:rsid w:val="00D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35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43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4355"/>
  </w:style>
  <w:style w:type="paragraph" w:customStyle="1" w:styleId="ConsPlusNonformat">
    <w:name w:val="ConsPlusNonformat"/>
    <w:rsid w:val="00A44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44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44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435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44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44355"/>
    <w:pPr>
      <w:spacing w:before="100" w:beforeAutospacing="1" w:after="100" w:afterAutospacing="1"/>
    </w:pPr>
  </w:style>
  <w:style w:type="paragraph" w:customStyle="1" w:styleId="ConsNormal">
    <w:name w:val="ConsNormal"/>
    <w:rsid w:val="00A443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A44355"/>
    <w:pPr>
      <w:ind w:firstLine="792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A44355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443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A44355"/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">
    <w:name w:val="Обычный + Times New Roman"/>
    <w:aliases w:val="13 пт,По ширине,После:  0 пт,Междустр.интервал:..."/>
    <w:basedOn w:val="a"/>
    <w:rsid w:val="00A44355"/>
    <w:pPr>
      <w:jc w:val="both"/>
    </w:pPr>
    <w:rPr>
      <w:sz w:val="26"/>
      <w:szCs w:val="26"/>
    </w:rPr>
  </w:style>
  <w:style w:type="paragraph" w:customStyle="1" w:styleId="af">
    <w:name w:val="мой"/>
    <w:basedOn w:val="a"/>
    <w:autoRedefine/>
    <w:rsid w:val="00A44355"/>
    <w:pPr>
      <w:tabs>
        <w:tab w:val="left" w:pos="8820"/>
      </w:tabs>
      <w:jc w:val="both"/>
    </w:pPr>
    <w:rPr>
      <w:bCs/>
      <w:kern w:val="36"/>
      <w:sz w:val="28"/>
      <w:szCs w:val="48"/>
    </w:rPr>
  </w:style>
  <w:style w:type="table" w:customStyle="1" w:styleId="12">
    <w:name w:val="Сетка таблицы1"/>
    <w:basedOn w:val="a1"/>
    <w:next w:val="a5"/>
    <w:rsid w:val="00A4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Spacing">
    <w:name w:val="No Spacing"/>
    <w:rsid w:val="00A44355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A44355"/>
    <w:rPr>
      <w:color w:val="800080"/>
      <w:u w:val="single"/>
    </w:rPr>
  </w:style>
  <w:style w:type="paragraph" w:customStyle="1" w:styleId="xl66">
    <w:name w:val="xl6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4355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6">
    <w:name w:val="xl146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A44355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A443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A443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A4435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35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43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4355"/>
  </w:style>
  <w:style w:type="paragraph" w:customStyle="1" w:styleId="ConsPlusNonformat">
    <w:name w:val="ConsPlusNonformat"/>
    <w:rsid w:val="00A44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44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44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435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44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44355"/>
    <w:pPr>
      <w:spacing w:before="100" w:beforeAutospacing="1" w:after="100" w:afterAutospacing="1"/>
    </w:pPr>
  </w:style>
  <w:style w:type="paragraph" w:customStyle="1" w:styleId="ConsNormal">
    <w:name w:val="ConsNormal"/>
    <w:rsid w:val="00A443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A44355"/>
    <w:pPr>
      <w:ind w:firstLine="792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A44355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443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A44355"/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">
    <w:name w:val="Обычный + Times New Roman"/>
    <w:aliases w:val="13 пт,По ширине,После:  0 пт,Междустр.интервал:..."/>
    <w:basedOn w:val="a"/>
    <w:rsid w:val="00A44355"/>
    <w:pPr>
      <w:jc w:val="both"/>
    </w:pPr>
    <w:rPr>
      <w:sz w:val="26"/>
      <w:szCs w:val="26"/>
    </w:rPr>
  </w:style>
  <w:style w:type="paragraph" w:customStyle="1" w:styleId="af">
    <w:name w:val="мой"/>
    <w:basedOn w:val="a"/>
    <w:autoRedefine/>
    <w:rsid w:val="00A44355"/>
    <w:pPr>
      <w:tabs>
        <w:tab w:val="left" w:pos="8820"/>
      </w:tabs>
      <w:jc w:val="both"/>
    </w:pPr>
    <w:rPr>
      <w:bCs/>
      <w:kern w:val="36"/>
      <w:sz w:val="28"/>
      <w:szCs w:val="48"/>
    </w:rPr>
  </w:style>
  <w:style w:type="table" w:customStyle="1" w:styleId="12">
    <w:name w:val="Сетка таблицы1"/>
    <w:basedOn w:val="a1"/>
    <w:next w:val="a5"/>
    <w:rsid w:val="00A4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Spacing">
    <w:name w:val="No Spacing"/>
    <w:rsid w:val="00A44355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A44355"/>
    <w:rPr>
      <w:color w:val="800080"/>
      <w:u w:val="single"/>
    </w:rPr>
  </w:style>
  <w:style w:type="paragraph" w:customStyle="1" w:styleId="xl66">
    <w:name w:val="xl6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4355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6">
    <w:name w:val="xl146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A44355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A443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A443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A4435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8BE149436240F543CA192CFBFB4490B5E0A8BE518DBE32BA75EAD9AB067E489B8E6731B981E97w8P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65D7B2E0C84C6FB26697DF00CCD97767BC899244D64E9285CFCC1DE0752CDB588E272F9CF013FF38DA6y2B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F8BE149436240F543CA192CFBFB4490B5E0A8BE518DBE32BA75EAD9AB067E489B8E6731B9D1A90w8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A515-0361-484E-B998-686F936C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109</Pages>
  <Words>30187</Words>
  <Characters>172069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7</cp:revision>
  <dcterms:created xsi:type="dcterms:W3CDTF">2024-11-26T06:49:00Z</dcterms:created>
  <dcterms:modified xsi:type="dcterms:W3CDTF">2025-03-25T05:28:00Z</dcterms:modified>
</cp:coreProperties>
</file>